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567" w:rsidRPr="0051103E" w:rsidRDefault="00B95567" w:rsidP="00BD7C9A">
      <w:pPr>
        <w:autoSpaceDE w:val="0"/>
        <w:autoSpaceDN w:val="0"/>
        <w:adjustRightInd w:val="0"/>
        <w:jc w:val="center"/>
        <w:rPr>
          <w:rFonts w:ascii="Arial" w:eastAsia="Calibri" w:hAnsi="Arial" w:cs="Arial"/>
          <w:bCs/>
          <w:color w:val="auto"/>
          <w:lang w:bidi="ar-SA"/>
        </w:rPr>
      </w:pPr>
      <w:r w:rsidRPr="0051103E">
        <w:rPr>
          <w:rFonts w:ascii="Arial" w:eastAsia="Calibri" w:hAnsi="Arial" w:cs="Arial"/>
          <w:bCs/>
          <w:color w:val="auto"/>
          <w:lang w:bidi="ar-SA"/>
        </w:rPr>
        <w:t>ГЛАВА</w:t>
      </w:r>
      <w:r w:rsidR="00BD7C9A">
        <w:rPr>
          <w:rFonts w:ascii="Arial" w:eastAsia="Calibri" w:hAnsi="Arial" w:cs="Arial"/>
          <w:bCs/>
          <w:color w:val="auto"/>
          <w:lang w:bidi="ar-SA"/>
        </w:rPr>
        <w:t xml:space="preserve"> </w:t>
      </w:r>
      <w:r w:rsidR="00D91D44">
        <w:rPr>
          <w:rFonts w:ascii="Arial" w:eastAsia="Calibri" w:hAnsi="Arial" w:cs="Arial"/>
          <w:bCs/>
          <w:color w:val="auto"/>
          <w:lang w:bidi="ar-SA"/>
        </w:rPr>
        <w:t>ЛИЗИН</w:t>
      </w:r>
      <w:r w:rsidRPr="0051103E">
        <w:rPr>
          <w:rFonts w:ascii="Arial" w:eastAsia="Calibri" w:hAnsi="Arial" w:cs="Arial"/>
          <w:bCs/>
          <w:color w:val="auto"/>
          <w:lang w:bidi="ar-SA"/>
        </w:rPr>
        <w:t>ОВСКОГО СЕЛЬСКОГО ПОСЕЛЕНИЯ</w:t>
      </w: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 xml:space="preserve">РОССОШАНСКОГО МУНИЦИПАЛЬНОГО РАЙОНА </w:t>
      </w: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ВОРОНЕЖСКОЙ ОБЛАСТИ</w:t>
      </w: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ПОСТАНОВЛЕНИЕ</w:t>
      </w:r>
    </w:p>
    <w:p w:rsidR="00BD7C9A" w:rsidRDefault="00BD7C9A" w:rsidP="00BD7C9A">
      <w:pPr>
        <w:widowControl/>
        <w:autoSpaceDE w:val="0"/>
        <w:autoSpaceDN w:val="0"/>
        <w:adjustRightInd w:val="0"/>
        <w:jc w:val="both"/>
        <w:rPr>
          <w:rFonts w:ascii="Arial" w:eastAsia="Calibri" w:hAnsi="Arial" w:cs="Arial"/>
          <w:bCs/>
          <w:color w:val="auto"/>
          <w:lang w:bidi="ar-SA"/>
        </w:rPr>
      </w:pPr>
    </w:p>
    <w:p w:rsidR="00B95567" w:rsidRPr="0051103E" w:rsidRDefault="00401887" w:rsidP="00BD7C9A">
      <w:pPr>
        <w:widowControl/>
        <w:autoSpaceDE w:val="0"/>
        <w:autoSpaceDN w:val="0"/>
        <w:adjustRightInd w:val="0"/>
        <w:jc w:val="both"/>
        <w:rPr>
          <w:rFonts w:ascii="Arial" w:eastAsia="Calibri" w:hAnsi="Arial" w:cs="Arial"/>
          <w:bCs/>
          <w:color w:val="auto"/>
          <w:lang w:bidi="ar-SA"/>
        </w:rPr>
      </w:pPr>
      <w:r>
        <w:rPr>
          <w:rFonts w:ascii="Arial" w:eastAsia="Calibri" w:hAnsi="Arial" w:cs="Arial"/>
          <w:bCs/>
          <w:color w:val="auto"/>
          <w:lang w:bidi="ar-SA"/>
        </w:rPr>
        <w:t xml:space="preserve">от </w:t>
      </w:r>
      <w:r w:rsidR="00D91D44">
        <w:rPr>
          <w:rFonts w:ascii="Arial" w:eastAsia="Calibri" w:hAnsi="Arial" w:cs="Arial"/>
          <w:bCs/>
          <w:color w:val="auto"/>
          <w:lang w:bidi="ar-SA"/>
        </w:rPr>
        <w:t>04</w:t>
      </w:r>
      <w:r>
        <w:rPr>
          <w:rFonts w:ascii="Arial" w:eastAsia="Calibri" w:hAnsi="Arial" w:cs="Arial"/>
          <w:bCs/>
          <w:color w:val="auto"/>
          <w:lang w:bidi="ar-SA"/>
        </w:rPr>
        <w:t xml:space="preserve"> </w:t>
      </w:r>
      <w:r w:rsidR="00D91D44">
        <w:rPr>
          <w:rFonts w:ascii="Arial" w:eastAsia="Calibri" w:hAnsi="Arial" w:cs="Arial"/>
          <w:bCs/>
          <w:color w:val="auto"/>
          <w:lang w:bidi="ar-SA"/>
        </w:rPr>
        <w:t>апреля</w:t>
      </w:r>
      <w:r w:rsidR="00BD7C9A">
        <w:rPr>
          <w:rFonts w:ascii="Arial" w:eastAsia="Calibri" w:hAnsi="Arial" w:cs="Arial"/>
          <w:bCs/>
          <w:color w:val="auto"/>
          <w:lang w:bidi="ar-SA"/>
        </w:rPr>
        <w:t xml:space="preserve"> </w:t>
      </w:r>
      <w:r>
        <w:rPr>
          <w:rFonts w:ascii="Arial" w:eastAsia="Calibri" w:hAnsi="Arial" w:cs="Arial"/>
          <w:bCs/>
          <w:color w:val="auto"/>
          <w:lang w:bidi="ar-SA"/>
        </w:rPr>
        <w:t>202</w:t>
      </w:r>
      <w:r w:rsidR="00D91D44">
        <w:rPr>
          <w:rFonts w:ascii="Arial" w:eastAsia="Calibri" w:hAnsi="Arial" w:cs="Arial"/>
          <w:bCs/>
          <w:color w:val="auto"/>
          <w:lang w:bidi="ar-SA"/>
        </w:rPr>
        <w:t>2</w:t>
      </w:r>
      <w:r>
        <w:rPr>
          <w:rFonts w:ascii="Arial" w:eastAsia="Calibri" w:hAnsi="Arial" w:cs="Arial"/>
          <w:bCs/>
          <w:color w:val="auto"/>
          <w:lang w:bidi="ar-SA"/>
        </w:rPr>
        <w:t xml:space="preserve"> года № </w:t>
      </w:r>
      <w:r w:rsidR="00D91D44">
        <w:rPr>
          <w:rFonts w:ascii="Arial" w:eastAsia="Calibri" w:hAnsi="Arial" w:cs="Arial"/>
          <w:bCs/>
          <w:color w:val="auto"/>
          <w:lang w:bidi="ar-SA"/>
        </w:rPr>
        <w:t>1</w:t>
      </w:r>
    </w:p>
    <w:p w:rsidR="00B95567" w:rsidRPr="0051103E" w:rsidRDefault="00BD7C9A" w:rsidP="00BD7C9A">
      <w:pPr>
        <w:widowControl/>
        <w:autoSpaceDE w:val="0"/>
        <w:autoSpaceDN w:val="0"/>
        <w:adjustRightInd w:val="0"/>
        <w:jc w:val="both"/>
        <w:rPr>
          <w:rFonts w:ascii="Arial" w:eastAsia="Calibri" w:hAnsi="Arial" w:cs="Arial"/>
          <w:bCs/>
          <w:color w:val="auto"/>
          <w:lang w:bidi="ar-SA"/>
        </w:rPr>
      </w:pPr>
      <w:r>
        <w:rPr>
          <w:rFonts w:ascii="Arial" w:eastAsia="Calibri" w:hAnsi="Arial" w:cs="Arial"/>
          <w:bCs/>
          <w:color w:val="auto"/>
          <w:lang w:bidi="ar-SA"/>
        </w:rPr>
        <w:t xml:space="preserve">   </w:t>
      </w:r>
      <w:r w:rsidR="00B95567" w:rsidRPr="0051103E">
        <w:rPr>
          <w:rFonts w:ascii="Arial" w:eastAsia="Calibri" w:hAnsi="Arial" w:cs="Arial"/>
          <w:bCs/>
          <w:color w:val="auto"/>
          <w:lang w:bidi="ar-SA"/>
        </w:rPr>
        <w:t xml:space="preserve">с. </w:t>
      </w:r>
      <w:r w:rsidR="00D91D44">
        <w:rPr>
          <w:rFonts w:ascii="Arial" w:eastAsia="Calibri" w:hAnsi="Arial" w:cs="Arial"/>
          <w:bCs/>
          <w:color w:val="auto"/>
          <w:lang w:bidi="ar-SA"/>
        </w:rPr>
        <w:t>Лизин</w:t>
      </w:r>
      <w:r w:rsidR="00B95567" w:rsidRPr="0051103E">
        <w:rPr>
          <w:rFonts w:ascii="Arial" w:eastAsia="Calibri" w:hAnsi="Arial" w:cs="Arial"/>
          <w:bCs/>
          <w:color w:val="auto"/>
          <w:lang w:bidi="ar-SA"/>
        </w:rPr>
        <w:t>ов</w:t>
      </w:r>
      <w:r w:rsidR="00D91D44">
        <w:rPr>
          <w:rFonts w:ascii="Arial" w:eastAsia="Calibri" w:hAnsi="Arial" w:cs="Arial"/>
          <w:bCs/>
          <w:color w:val="auto"/>
          <w:lang w:bidi="ar-SA"/>
        </w:rPr>
        <w:t>ка</w:t>
      </w:r>
    </w:p>
    <w:p w:rsidR="00B95567" w:rsidRPr="0051103E" w:rsidRDefault="00B95567" w:rsidP="00BD7C9A">
      <w:pPr>
        <w:widowControl/>
        <w:autoSpaceDE w:val="0"/>
        <w:autoSpaceDN w:val="0"/>
        <w:adjustRightInd w:val="0"/>
        <w:jc w:val="both"/>
        <w:rPr>
          <w:rFonts w:ascii="Arial" w:eastAsia="Calibri" w:hAnsi="Arial" w:cs="Arial"/>
          <w:bCs/>
          <w:color w:val="auto"/>
          <w:lang w:bidi="ar-SA"/>
        </w:rPr>
      </w:pPr>
    </w:p>
    <w:p w:rsidR="00B95567" w:rsidRPr="0051103E" w:rsidRDefault="00B95567" w:rsidP="00BD7C9A">
      <w:pPr>
        <w:widowControl/>
        <w:ind w:right="4245"/>
        <w:jc w:val="both"/>
        <w:rPr>
          <w:rFonts w:ascii="Arial" w:eastAsia="Calibri" w:hAnsi="Arial" w:cs="Arial"/>
          <w:color w:val="auto"/>
          <w:lang w:eastAsia="zh-CN" w:bidi="ar-SA"/>
        </w:rPr>
      </w:pPr>
      <w:r w:rsidRPr="0051103E">
        <w:rPr>
          <w:rFonts w:ascii="Arial" w:eastAsia="Calibri" w:hAnsi="Arial" w:cs="Arial"/>
          <w:color w:val="auto"/>
          <w:lang w:eastAsia="zh-CN" w:bidi="ar-SA"/>
        </w:rPr>
        <w:t xml:space="preserve">О назначении публичных слушаний по проекту </w:t>
      </w:r>
      <w:r w:rsidR="00401887" w:rsidRPr="00401887">
        <w:rPr>
          <w:rFonts w:ascii="Arial" w:eastAsia="Calibri" w:hAnsi="Arial" w:cs="Arial"/>
          <w:color w:val="auto"/>
          <w:lang w:eastAsia="zh-CN" w:bidi="ar-SA"/>
        </w:rPr>
        <w:t xml:space="preserve">внесения изменений в </w:t>
      </w:r>
      <w:r w:rsidR="00EA70A4">
        <w:rPr>
          <w:rFonts w:ascii="Arial" w:eastAsia="Calibri" w:hAnsi="Arial" w:cs="Arial"/>
          <w:color w:val="auto"/>
          <w:lang w:eastAsia="zh-CN" w:bidi="ar-SA"/>
        </w:rPr>
        <w:t>Генеральный</w:t>
      </w:r>
      <w:r w:rsidR="00401887" w:rsidRPr="00401887">
        <w:rPr>
          <w:rFonts w:ascii="Arial" w:eastAsia="Calibri" w:hAnsi="Arial" w:cs="Arial"/>
          <w:color w:val="auto"/>
          <w:lang w:eastAsia="zh-CN" w:bidi="ar-SA"/>
        </w:rPr>
        <w:t xml:space="preserve"> план</w:t>
      </w:r>
      <w:r w:rsidR="00401887">
        <w:rPr>
          <w:rFonts w:ascii="Arial" w:eastAsia="Calibri" w:hAnsi="Arial" w:cs="Arial"/>
          <w:color w:val="auto"/>
          <w:lang w:eastAsia="zh-CN" w:bidi="ar-SA"/>
        </w:rPr>
        <w:t xml:space="preserve"> </w:t>
      </w:r>
      <w:r w:rsidR="00D91D44">
        <w:rPr>
          <w:rFonts w:ascii="Arial" w:eastAsia="Calibri" w:hAnsi="Arial" w:cs="Arial"/>
          <w:color w:val="auto"/>
          <w:lang w:eastAsia="zh-CN" w:bidi="ar-SA"/>
        </w:rPr>
        <w:t>Лизин</w:t>
      </w:r>
      <w:r w:rsidRPr="0051103E">
        <w:rPr>
          <w:rFonts w:ascii="Arial" w:eastAsia="Calibri" w:hAnsi="Arial" w:cs="Arial"/>
          <w:color w:val="auto"/>
          <w:lang w:eastAsia="zh-CN" w:bidi="ar-SA"/>
        </w:rPr>
        <w:t>овского сельского поселения Россошанского муниципальн</w:t>
      </w:r>
      <w:r w:rsidR="00401887">
        <w:rPr>
          <w:rFonts w:ascii="Arial" w:eastAsia="Calibri" w:hAnsi="Arial" w:cs="Arial"/>
          <w:color w:val="auto"/>
          <w:lang w:eastAsia="zh-CN" w:bidi="ar-SA"/>
        </w:rPr>
        <w:t xml:space="preserve">ого района Воронежской области </w:t>
      </w:r>
      <w:r w:rsidR="00277CA2">
        <w:rPr>
          <w:rFonts w:ascii="Arial" w:eastAsia="Calibri" w:hAnsi="Arial" w:cs="Arial"/>
          <w:color w:val="auto"/>
          <w:lang w:eastAsia="zh-CN" w:bidi="ar-SA"/>
        </w:rPr>
        <w:t xml:space="preserve">в части установления границ населенных пунктов с. </w:t>
      </w:r>
      <w:r w:rsidR="00D91D44">
        <w:rPr>
          <w:rFonts w:ascii="Arial" w:eastAsia="Calibri" w:hAnsi="Arial" w:cs="Arial"/>
          <w:color w:val="auto"/>
          <w:lang w:eastAsia="zh-CN" w:bidi="ar-SA"/>
        </w:rPr>
        <w:t>Лизин</w:t>
      </w:r>
      <w:r w:rsidR="00277CA2">
        <w:rPr>
          <w:rFonts w:ascii="Arial" w:eastAsia="Calibri" w:hAnsi="Arial" w:cs="Arial"/>
          <w:color w:val="auto"/>
          <w:lang w:eastAsia="zh-CN" w:bidi="ar-SA"/>
        </w:rPr>
        <w:t>ов</w:t>
      </w:r>
      <w:r w:rsidR="00D91D44">
        <w:rPr>
          <w:rFonts w:ascii="Arial" w:eastAsia="Calibri" w:hAnsi="Arial" w:cs="Arial"/>
          <w:color w:val="auto"/>
          <w:lang w:eastAsia="zh-CN" w:bidi="ar-SA"/>
        </w:rPr>
        <w:t xml:space="preserve">ка, </w:t>
      </w:r>
      <w:r w:rsidR="00BD7C9A">
        <w:rPr>
          <w:rFonts w:ascii="Arial" w:eastAsia="Calibri" w:hAnsi="Arial" w:cs="Arial"/>
          <w:color w:val="auto"/>
          <w:lang w:eastAsia="zh-CN" w:bidi="ar-SA"/>
        </w:rPr>
        <w:t xml:space="preserve">             </w:t>
      </w:r>
      <w:proofErr w:type="gramStart"/>
      <w:r w:rsidR="00D91D44">
        <w:rPr>
          <w:rFonts w:ascii="Arial" w:eastAsia="Calibri" w:hAnsi="Arial" w:cs="Arial"/>
          <w:color w:val="auto"/>
          <w:lang w:eastAsia="zh-CN" w:bidi="ar-SA"/>
        </w:rPr>
        <w:t>с</w:t>
      </w:r>
      <w:proofErr w:type="gramEnd"/>
      <w:r w:rsidR="00D91D44">
        <w:rPr>
          <w:rFonts w:ascii="Arial" w:eastAsia="Calibri" w:hAnsi="Arial" w:cs="Arial"/>
          <w:color w:val="auto"/>
          <w:lang w:eastAsia="zh-CN" w:bidi="ar-SA"/>
        </w:rPr>
        <w:t xml:space="preserve">. Екатериновка, х. Артемово, х. Владимировка, </w:t>
      </w:r>
      <w:r w:rsidR="00BD7C9A">
        <w:rPr>
          <w:rFonts w:ascii="Arial" w:eastAsia="Calibri" w:hAnsi="Arial" w:cs="Arial"/>
          <w:color w:val="auto"/>
          <w:lang w:eastAsia="zh-CN" w:bidi="ar-SA"/>
        </w:rPr>
        <w:t xml:space="preserve">  </w:t>
      </w:r>
      <w:r w:rsidR="00D91D44">
        <w:rPr>
          <w:rFonts w:ascii="Arial" w:eastAsia="Calibri" w:hAnsi="Arial" w:cs="Arial"/>
          <w:color w:val="auto"/>
          <w:lang w:eastAsia="zh-CN" w:bidi="ar-SA"/>
        </w:rPr>
        <w:t>х.</w:t>
      </w:r>
      <w:r w:rsidR="00BD7C9A">
        <w:rPr>
          <w:rFonts w:ascii="Arial" w:eastAsia="Calibri" w:hAnsi="Arial" w:cs="Arial"/>
          <w:color w:val="auto"/>
          <w:lang w:eastAsia="zh-CN" w:bidi="ar-SA"/>
        </w:rPr>
        <w:t xml:space="preserve"> Копани, х. Ростовец, х. Чагари</w:t>
      </w:r>
      <w:r w:rsidR="00277CA2">
        <w:rPr>
          <w:rFonts w:ascii="Arial" w:eastAsia="Calibri" w:hAnsi="Arial" w:cs="Arial"/>
          <w:color w:val="auto"/>
          <w:lang w:eastAsia="zh-CN" w:bidi="ar-SA"/>
        </w:rPr>
        <w:t xml:space="preserve"> и х.</w:t>
      </w:r>
      <w:r w:rsidR="00D91D44">
        <w:rPr>
          <w:rFonts w:ascii="Arial" w:eastAsia="Calibri" w:hAnsi="Arial" w:cs="Arial"/>
          <w:color w:val="auto"/>
          <w:lang w:eastAsia="zh-CN" w:bidi="ar-SA"/>
        </w:rPr>
        <w:t xml:space="preserve"> Чернышовка</w:t>
      </w:r>
      <w:r w:rsidR="00BD7C9A">
        <w:rPr>
          <w:rFonts w:ascii="Arial" w:eastAsia="Calibri" w:hAnsi="Arial" w:cs="Arial"/>
          <w:color w:val="auto"/>
          <w:lang w:eastAsia="zh-CN" w:bidi="ar-SA"/>
        </w:rPr>
        <w:t xml:space="preserve"> </w:t>
      </w:r>
    </w:p>
    <w:p w:rsidR="00B95567" w:rsidRPr="0051103E" w:rsidRDefault="00B95567" w:rsidP="00BD7C9A">
      <w:pPr>
        <w:widowControl/>
        <w:adjustRightInd w:val="0"/>
        <w:ind w:firstLine="540"/>
        <w:jc w:val="both"/>
        <w:rPr>
          <w:rFonts w:ascii="Arial" w:eastAsia="Times New Roman" w:hAnsi="Arial" w:cs="Arial"/>
          <w:color w:val="auto"/>
          <w:lang w:bidi="ar-SA"/>
        </w:rPr>
      </w:pPr>
    </w:p>
    <w:p w:rsidR="00B95567" w:rsidRPr="0051103E" w:rsidRDefault="00EC034E" w:rsidP="00BD7C9A">
      <w:pPr>
        <w:widowControl/>
        <w:adjustRightInd w:val="0"/>
        <w:ind w:firstLine="540"/>
        <w:jc w:val="both"/>
        <w:rPr>
          <w:rFonts w:ascii="Arial" w:eastAsia="Times New Roman" w:hAnsi="Arial" w:cs="Arial"/>
          <w:color w:val="auto"/>
          <w:lang w:bidi="ar-SA"/>
        </w:rPr>
      </w:pPr>
      <w:r w:rsidRPr="00EC034E">
        <w:rPr>
          <w:rFonts w:ascii="Arial" w:eastAsia="Times New Roman" w:hAnsi="Arial" w:cs="Arial"/>
          <w:color w:val="auto"/>
          <w:lang w:bidi="ar-SA"/>
        </w:rPr>
        <w:t xml:space="preserve">В соответствии со статьей 24 и статьей 25 Градостроительного кодекса Российской Федерации, статьей 28 Федерального закона от 06.10.2003 года №131-ФЗ «Об общих принципах организации местного самоуправления в Российской Федерации», в целях создания условий для устойчивого развития территории </w:t>
      </w:r>
      <w:proofErr w:type="gramStart"/>
      <w:r w:rsidR="00D91D44">
        <w:rPr>
          <w:rFonts w:ascii="Arial" w:eastAsia="Times New Roman" w:hAnsi="Arial" w:cs="Arial"/>
          <w:color w:val="auto"/>
          <w:lang w:bidi="ar-SA"/>
        </w:rPr>
        <w:t>Лизин</w:t>
      </w:r>
      <w:r w:rsidR="0017658D">
        <w:rPr>
          <w:rFonts w:ascii="Arial" w:eastAsia="Times New Roman" w:hAnsi="Arial" w:cs="Arial"/>
          <w:color w:val="auto"/>
          <w:lang w:bidi="ar-SA"/>
        </w:rPr>
        <w:t>овского</w:t>
      </w:r>
      <w:r w:rsidRPr="00EC034E">
        <w:rPr>
          <w:rFonts w:ascii="Arial" w:eastAsia="Times New Roman" w:hAnsi="Arial" w:cs="Arial"/>
          <w:color w:val="auto"/>
          <w:lang w:bidi="ar-SA"/>
        </w:rPr>
        <w:t xml:space="preserve"> сельского поселения 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на основании решения </w:t>
      </w:r>
      <w:r w:rsidR="00B95567" w:rsidRPr="0051103E">
        <w:rPr>
          <w:rFonts w:ascii="Arial" w:eastAsia="Times New Roman" w:hAnsi="Arial" w:cs="Arial"/>
          <w:color w:val="auto"/>
          <w:lang w:bidi="ar-SA"/>
        </w:rPr>
        <w:t xml:space="preserve">Совета народных депутатов </w:t>
      </w:r>
      <w:r w:rsidR="00D91D44">
        <w:rPr>
          <w:rFonts w:ascii="Arial" w:eastAsia="Times New Roman" w:hAnsi="Arial" w:cs="Arial"/>
          <w:color w:val="auto"/>
          <w:lang w:bidi="ar-SA"/>
        </w:rPr>
        <w:t>Лизин</w:t>
      </w:r>
      <w:r w:rsidR="00B95567" w:rsidRPr="0051103E">
        <w:rPr>
          <w:rFonts w:ascii="Arial" w:eastAsia="Times New Roman" w:hAnsi="Arial" w:cs="Arial"/>
          <w:color w:val="auto"/>
          <w:lang w:bidi="ar-SA"/>
        </w:rPr>
        <w:t xml:space="preserve">овского сельского поселения от </w:t>
      </w:r>
      <w:r w:rsidR="00B95567">
        <w:rPr>
          <w:rFonts w:ascii="Arial" w:eastAsia="Times New Roman" w:hAnsi="Arial" w:cs="Arial"/>
          <w:color w:val="auto"/>
          <w:lang w:bidi="ar-SA"/>
        </w:rPr>
        <w:t xml:space="preserve">28.12.2020 г. № </w:t>
      </w:r>
      <w:r w:rsidR="001909BF">
        <w:rPr>
          <w:rFonts w:ascii="Arial" w:eastAsia="Times New Roman" w:hAnsi="Arial" w:cs="Arial"/>
          <w:color w:val="auto"/>
          <w:lang w:bidi="ar-SA"/>
        </w:rPr>
        <w:t>16</w:t>
      </w:r>
      <w:r w:rsidR="00B95567" w:rsidRPr="0051103E">
        <w:rPr>
          <w:rFonts w:ascii="Arial" w:eastAsia="Times New Roman" w:hAnsi="Arial" w:cs="Arial"/>
          <w:color w:val="FF0000"/>
          <w:lang w:bidi="ar-SA"/>
        </w:rPr>
        <w:t xml:space="preserve"> </w:t>
      </w:r>
      <w:r w:rsidR="00B95567" w:rsidRPr="0051103E">
        <w:rPr>
          <w:rFonts w:ascii="Arial" w:eastAsia="Times New Roman" w:hAnsi="Arial" w:cs="Arial"/>
          <w:color w:val="auto"/>
          <w:lang w:bidi="ar-SA"/>
        </w:rPr>
        <w:t>«Об утверждении Положения о порядке организации и проведения публичных слушаний, обществен</w:t>
      </w:r>
      <w:r>
        <w:rPr>
          <w:rFonts w:ascii="Arial" w:eastAsia="Times New Roman" w:hAnsi="Arial" w:cs="Arial"/>
          <w:color w:val="auto"/>
          <w:lang w:bidi="ar-SA"/>
        </w:rPr>
        <w:t xml:space="preserve">ных обсуждений в </w:t>
      </w:r>
      <w:r w:rsidR="00D91D44">
        <w:rPr>
          <w:rFonts w:ascii="Arial" w:eastAsia="Times New Roman" w:hAnsi="Arial" w:cs="Arial"/>
          <w:color w:val="auto"/>
          <w:lang w:bidi="ar-SA"/>
        </w:rPr>
        <w:t>Лизин</w:t>
      </w:r>
      <w:r>
        <w:rPr>
          <w:rFonts w:ascii="Arial" w:eastAsia="Times New Roman" w:hAnsi="Arial" w:cs="Arial"/>
          <w:color w:val="auto"/>
          <w:lang w:bidi="ar-SA"/>
        </w:rPr>
        <w:t>овском</w:t>
      </w:r>
      <w:r w:rsidR="00B95567" w:rsidRPr="0051103E">
        <w:rPr>
          <w:rFonts w:ascii="Arial" w:eastAsia="Times New Roman" w:hAnsi="Arial" w:cs="Arial"/>
          <w:color w:val="auto"/>
          <w:lang w:bidi="ar-SA"/>
        </w:rPr>
        <w:t xml:space="preserve"> сельском поселении Россошанского муниципального района Воронежской области», Уставом </w:t>
      </w:r>
      <w:r w:rsidR="00D91D44">
        <w:rPr>
          <w:rFonts w:ascii="Arial" w:eastAsia="Times New Roman" w:hAnsi="Arial" w:cs="Arial"/>
          <w:color w:val="auto"/>
          <w:lang w:bidi="ar-SA"/>
        </w:rPr>
        <w:t>Лизин</w:t>
      </w:r>
      <w:r w:rsidR="00B95567" w:rsidRPr="0051103E">
        <w:rPr>
          <w:rFonts w:ascii="Arial" w:eastAsia="Times New Roman" w:hAnsi="Arial" w:cs="Arial"/>
          <w:color w:val="auto"/>
          <w:lang w:bidi="ar-SA"/>
        </w:rPr>
        <w:t>овского</w:t>
      </w:r>
      <w:proofErr w:type="gramEnd"/>
      <w:r w:rsidR="00B95567" w:rsidRPr="0051103E">
        <w:rPr>
          <w:rFonts w:ascii="Arial" w:eastAsia="Times New Roman" w:hAnsi="Arial" w:cs="Arial"/>
          <w:color w:val="auto"/>
          <w:lang w:bidi="ar-SA"/>
        </w:rPr>
        <w:t xml:space="preserve"> сельского поселения </w:t>
      </w:r>
    </w:p>
    <w:p w:rsidR="00B95567" w:rsidRPr="0051103E" w:rsidRDefault="00B95567" w:rsidP="00BD7C9A">
      <w:pPr>
        <w:widowControl/>
        <w:adjustRightInd w:val="0"/>
        <w:ind w:firstLine="540"/>
        <w:jc w:val="both"/>
        <w:rPr>
          <w:rFonts w:ascii="Arial" w:eastAsia="Times New Roman" w:hAnsi="Arial" w:cs="Arial"/>
          <w:color w:val="auto"/>
          <w:lang w:bidi="ar-SA"/>
        </w:rPr>
      </w:pPr>
    </w:p>
    <w:p w:rsidR="00B95567" w:rsidRPr="0051103E" w:rsidRDefault="00B95567" w:rsidP="00BD7C9A">
      <w:pPr>
        <w:widowControl/>
        <w:jc w:val="center"/>
        <w:rPr>
          <w:rFonts w:ascii="Arial" w:eastAsia="Calibri" w:hAnsi="Arial" w:cs="Arial"/>
          <w:b/>
          <w:color w:val="auto"/>
          <w:lang w:eastAsia="zh-CN" w:bidi="ar-SA"/>
        </w:rPr>
      </w:pPr>
      <w:r w:rsidRPr="0051103E">
        <w:rPr>
          <w:rFonts w:ascii="Arial" w:eastAsia="Calibri" w:hAnsi="Arial" w:cs="Arial"/>
          <w:b/>
          <w:color w:val="auto"/>
          <w:lang w:eastAsia="zh-CN" w:bidi="ar-SA"/>
        </w:rPr>
        <w:t>ПОСТАНОВЛЯЮ:</w:t>
      </w:r>
    </w:p>
    <w:p w:rsidR="00B95567" w:rsidRPr="0051103E" w:rsidRDefault="00B95567" w:rsidP="00BD7C9A">
      <w:pPr>
        <w:widowControl/>
        <w:ind w:firstLine="567"/>
        <w:jc w:val="both"/>
        <w:rPr>
          <w:rFonts w:ascii="Arial" w:eastAsia="Calibri" w:hAnsi="Arial" w:cs="Arial"/>
          <w:color w:val="auto"/>
          <w:lang w:eastAsia="zh-CN" w:bidi="ar-SA"/>
        </w:rPr>
      </w:pPr>
    </w:p>
    <w:p w:rsidR="00B95567" w:rsidRPr="00BD7C9A" w:rsidRDefault="00EC034E" w:rsidP="00BD7C9A">
      <w:pPr>
        <w:pStyle w:val="aff5"/>
        <w:numPr>
          <w:ilvl w:val="0"/>
          <w:numId w:val="1"/>
        </w:numPr>
        <w:ind w:left="0" w:firstLine="567"/>
        <w:jc w:val="both"/>
        <w:rPr>
          <w:rFonts w:ascii="Arial" w:eastAsia="Calibri" w:hAnsi="Arial" w:cs="Arial"/>
          <w:kern w:val="0"/>
          <w:lang w:eastAsia="zh-CN"/>
        </w:rPr>
      </w:pPr>
      <w:r w:rsidRPr="00EC034E">
        <w:rPr>
          <w:rFonts w:ascii="Arial" w:eastAsia="Calibri" w:hAnsi="Arial" w:cs="Arial"/>
          <w:kern w:val="0"/>
          <w:lang w:eastAsia="zh-CN"/>
        </w:rPr>
        <w:t>Вынести на</w:t>
      </w:r>
      <w:r w:rsidR="00BD7C9A">
        <w:rPr>
          <w:rFonts w:ascii="Arial" w:eastAsia="Calibri" w:hAnsi="Arial" w:cs="Arial"/>
          <w:kern w:val="0"/>
          <w:lang w:eastAsia="zh-CN"/>
        </w:rPr>
        <w:t xml:space="preserve"> </w:t>
      </w:r>
      <w:r w:rsidRPr="00EC034E">
        <w:rPr>
          <w:rFonts w:ascii="Arial" w:eastAsia="Calibri" w:hAnsi="Arial" w:cs="Arial"/>
          <w:kern w:val="0"/>
          <w:lang w:eastAsia="zh-CN"/>
        </w:rPr>
        <w:t xml:space="preserve">публичные слушания проект внесения изменений в </w:t>
      </w:r>
      <w:r w:rsidR="00EA70A4">
        <w:rPr>
          <w:rFonts w:ascii="Arial" w:eastAsia="Calibri" w:hAnsi="Arial" w:cs="Arial"/>
          <w:kern w:val="0"/>
          <w:lang w:eastAsia="zh-CN"/>
        </w:rPr>
        <w:t>Генеральный</w:t>
      </w:r>
      <w:r w:rsidRPr="00EC034E">
        <w:rPr>
          <w:rFonts w:ascii="Arial" w:eastAsia="Calibri" w:hAnsi="Arial" w:cs="Arial"/>
          <w:kern w:val="0"/>
          <w:lang w:eastAsia="zh-CN"/>
        </w:rPr>
        <w:t xml:space="preserve"> план </w:t>
      </w:r>
      <w:r w:rsidR="00D91D44">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kern w:val="0"/>
          <w:lang w:eastAsia="zh-CN"/>
        </w:rPr>
        <w:t xml:space="preserve"> сельского поселения Россошанского муниципального района Воронежской области</w:t>
      </w:r>
      <w:r w:rsidR="00BD7C9A">
        <w:rPr>
          <w:rFonts w:ascii="Arial" w:eastAsia="Calibri" w:hAnsi="Arial" w:cs="Arial"/>
          <w:kern w:val="0"/>
          <w:lang w:eastAsia="zh-CN"/>
        </w:rPr>
        <w:t xml:space="preserve"> </w:t>
      </w:r>
      <w:r w:rsidRPr="00EC034E">
        <w:rPr>
          <w:rFonts w:ascii="Arial" w:eastAsia="Calibri" w:hAnsi="Arial" w:cs="Arial"/>
          <w:kern w:val="0"/>
          <w:lang w:eastAsia="zh-CN"/>
        </w:rPr>
        <w:t>в части установления границ</w:t>
      </w:r>
      <w:r>
        <w:rPr>
          <w:rFonts w:ascii="Arial" w:eastAsia="Calibri" w:hAnsi="Arial" w:cs="Arial"/>
          <w:kern w:val="0"/>
          <w:lang w:eastAsia="zh-CN"/>
        </w:rPr>
        <w:t xml:space="preserve"> населенных пунктов </w:t>
      </w:r>
      <w:r w:rsidR="001909BF" w:rsidRPr="001909BF">
        <w:rPr>
          <w:rFonts w:ascii="Arial" w:eastAsia="Calibri" w:hAnsi="Arial" w:cs="Arial"/>
          <w:kern w:val="0"/>
          <w:lang w:eastAsia="zh-CN"/>
        </w:rPr>
        <w:t xml:space="preserve">с. Лизиновка, </w:t>
      </w:r>
      <w:proofErr w:type="gramStart"/>
      <w:r w:rsidR="001909BF" w:rsidRPr="001909BF">
        <w:rPr>
          <w:rFonts w:ascii="Arial" w:eastAsia="Calibri" w:hAnsi="Arial" w:cs="Arial"/>
          <w:kern w:val="0"/>
          <w:lang w:eastAsia="zh-CN"/>
        </w:rPr>
        <w:t>с</w:t>
      </w:r>
      <w:proofErr w:type="gramEnd"/>
      <w:r w:rsidR="001909BF" w:rsidRPr="001909BF">
        <w:rPr>
          <w:rFonts w:ascii="Arial" w:eastAsia="Calibri" w:hAnsi="Arial" w:cs="Arial"/>
          <w:kern w:val="0"/>
          <w:lang w:eastAsia="zh-CN"/>
        </w:rPr>
        <w:t xml:space="preserve">. </w:t>
      </w:r>
      <w:proofErr w:type="gramStart"/>
      <w:r w:rsidR="001909BF" w:rsidRPr="001909BF">
        <w:rPr>
          <w:rFonts w:ascii="Arial" w:eastAsia="Calibri" w:hAnsi="Arial" w:cs="Arial"/>
          <w:kern w:val="0"/>
          <w:lang w:eastAsia="zh-CN"/>
        </w:rPr>
        <w:t>Екатериновка</w:t>
      </w:r>
      <w:proofErr w:type="gramEnd"/>
      <w:r w:rsidR="001909BF" w:rsidRPr="001909BF">
        <w:rPr>
          <w:rFonts w:ascii="Arial" w:eastAsia="Calibri" w:hAnsi="Arial" w:cs="Arial"/>
          <w:kern w:val="0"/>
          <w:lang w:eastAsia="zh-CN"/>
        </w:rPr>
        <w:t>, х. Артемово, х. Владимировка, х. Копани, х. Ростовец, х. Чагари</w:t>
      </w:r>
      <w:r w:rsidR="00BD7C9A">
        <w:rPr>
          <w:rFonts w:ascii="Arial" w:eastAsia="Calibri" w:hAnsi="Arial" w:cs="Arial"/>
          <w:kern w:val="0"/>
          <w:lang w:eastAsia="zh-CN"/>
        </w:rPr>
        <w:t xml:space="preserve"> </w:t>
      </w:r>
      <w:r w:rsidR="001909BF" w:rsidRPr="001909BF">
        <w:rPr>
          <w:rFonts w:ascii="Arial" w:eastAsia="Calibri" w:hAnsi="Arial" w:cs="Arial"/>
          <w:kern w:val="0"/>
          <w:lang w:eastAsia="zh-CN"/>
        </w:rPr>
        <w:t>и х. Чернышовка</w:t>
      </w:r>
      <w:r w:rsidR="001909BF">
        <w:rPr>
          <w:rFonts w:ascii="Arial" w:eastAsia="Calibri" w:hAnsi="Arial" w:cs="Arial"/>
          <w:kern w:val="0"/>
          <w:lang w:eastAsia="zh-CN"/>
        </w:rPr>
        <w:t xml:space="preserve"> </w:t>
      </w:r>
      <w:r w:rsidR="00D91D44">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kern w:val="0"/>
          <w:lang w:eastAsia="zh-CN"/>
        </w:rPr>
        <w:t xml:space="preserve"> сельского поселения Россошанс</w:t>
      </w:r>
      <w:r>
        <w:rPr>
          <w:rFonts w:ascii="Arial" w:eastAsia="Calibri" w:hAnsi="Arial" w:cs="Arial"/>
          <w:kern w:val="0"/>
          <w:lang w:eastAsia="zh-CN"/>
        </w:rPr>
        <w:t>кого района Воронежской области</w:t>
      </w:r>
      <w:r w:rsidR="00B95567" w:rsidRPr="00EC034E">
        <w:rPr>
          <w:rFonts w:ascii="Arial" w:eastAsia="Calibri" w:hAnsi="Arial" w:cs="Arial"/>
          <w:lang w:eastAsia="zh-CN"/>
        </w:rPr>
        <w:t xml:space="preserve"> (приложение 1).</w:t>
      </w:r>
    </w:p>
    <w:p w:rsidR="00BD7C9A" w:rsidRPr="00BD7C9A" w:rsidRDefault="00BD7C9A" w:rsidP="00BD7C9A">
      <w:pPr>
        <w:pStyle w:val="aff5"/>
        <w:numPr>
          <w:ilvl w:val="0"/>
          <w:numId w:val="1"/>
        </w:numPr>
        <w:ind w:left="0" w:firstLine="567"/>
        <w:jc w:val="both"/>
        <w:rPr>
          <w:rFonts w:ascii="Arial" w:eastAsia="Calibri" w:hAnsi="Arial" w:cs="Arial"/>
          <w:kern w:val="0"/>
          <w:lang w:eastAsia="zh-CN"/>
        </w:rPr>
      </w:pPr>
      <w:proofErr w:type="gramStart"/>
      <w:r w:rsidRPr="0051103E">
        <w:rPr>
          <w:rFonts w:ascii="Arial" w:eastAsia="Calibri" w:hAnsi="Arial" w:cs="Arial"/>
          <w:bCs/>
          <w:lang w:eastAsia="zh-CN"/>
        </w:rPr>
        <w:t xml:space="preserve">Назначить публичные слушания по обсуждению проекта </w:t>
      </w:r>
      <w:r w:rsidRPr="00EC034E">
        <w:rPr>
          <w:rFonts w:ascii="Arial" w:eastAsia="Calibri" w:hAnsi="Arial" w:cs="Arial"/>
          <w:lang w:eastAsia="zh-CN"/>
        </w:rPr>
        <w:t xml:space="preserve">внесения изменений в </w:t>
      </w:r>
      <w:r>
        <w:rPr>
          <w:rFonts w:ascii="Arial" w:eastAsia="Calibri" w:hAnsi="Arial" w:cs="Arial"/>
          <w:lang w:eastAsia="zh-CN"/>
        </w:rPr>
        <w:t>Генеральный</w:t>
      </w:r>
      <w:r w:rsidRPr="00EC034E">
        <w:rPr>
          <w:rFonts w:ascii="Arial" w:eastAsia="Calibri" w:hAnsi="Arial" w:cs="Arial"/>
          <w:lang w:eastAsia="zh-CN"/>
        </w:rPr>
        <w:t xml:space="preserve"> план </w:t>
      </w:r>
      <w:r>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lang w:eastAsia="zh-CN"/>
        </w:rPr>
        <w:t xml:space="preserve"> сельского поселения Россошанского муниципального района Воронежской области</w:t>
      </w:r>
      <w:r>
        <w:rPr>
          <w:rFonts w:ascii="Arial" w:eastAsia="Calibri" w:hAnsi="Arial" w:cs="Arial"/>
          <w:lang w:eastAsia="zh-CN"/>
        </w:rPr>
        <w:t xml:space="preserve"> </w:t>
      </w:r>
      <w:r w:rsidRPr="00EC034E">
        <w:rPr>
          <w:rFonts w:ascii="Arial" w:eastAsia="Calibri" w:hAnsi="Arial" w:cs="Arial"/>
          <w:lang w:eastAsia="zh-CN"/>
        </w:rPr>
        <w:t>в части установления границ</w:t>
      </w:r>
      <w:r>
        <w:rPr>
          <w:rFonts w:ascii="Arial" w:eastAsia="Calibri" w:hAnsi="Arial" w:cs="Arial"/>
          <w:lang w:eastAsia="zh-CN"/>
        </w:rPr>
        <w:t xml:space="preserve"> населенных пунктов </w:t>
      </w:r>
      <w:r w:rsidRPr="001909BF">
        <w:rPr>
          <w:rFonts w:ascii="Arial" w:eastAsia="Calibri" w:hAnsi="Arial" w:cs="Arial"/>
          <w:lang w:eastAsia="zh-CN"/>
        </w:rPr>
        <w:t>с. Лизиновка, с. Екатериновка, х. Артемово, х. Владимировка, х. Копани, х. Ростовец, х. Чагари</w:t>
      </w:r>
      <w:r>
        <w:rPr>
          <w:rFonts w:ascii="Arial" w:eastAsia="Calibri" w:hAnsi="Arial" w:cs="Arial"/>
          <w:lang w:eastAsia="zh-CN"/>
        </w:rPr>
        <w:t xml:space="preserve"> </w:t>
      </w:r>
      <w:r w:rsidRPr="001909BF">
        <w:rPr>
          <w:rFonts w:ascii="Arial" w:eastAsia="Calibri" w:hAnsi="Arial" w:cs="Arial"/>
          <w:lang w:eastAsia="zh-CN"/>
        </w:rPr>
        <w:t>и х. Чернышовка</w:t>
      </w:r>
      <w:r>
        <w:rPr>
          <w:rFonts w:ascii="Arial" w:eastAsia="Calibri" w:hAnsi="Arial" w:cs="Arial"/>
          <w:lang w:eastAsia="zh-CN"/>
        </w:rPr>
        <w:t xml:space="preserve"> </w:t>
      </w:r>
      <w:r>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lang w:eastAsia="zh-CN"/>
        </w:rPr>
        <w:t xml:space="preserve"> сельского поселения Россошанс</w:t>
      </w:r>
      <w:r>
        <w:rPr>
          <w:rFonts w:ascii="Arial" w:eastAsia="Calibri" w:hAnsi="Arial" w:cs="Arial"/>
          <w:lang w:eastAsia="zh-CN"/>
        </w:rPr>
        <w:t>кого района Воронежской области</w:t>
      </w:r>
      <w:r w:rsidRPr="0051103E">
        <w:rPr>
          <w:rFonts w:ascii="Arial" w:eastAsia="Calibri" w:hAnsi="Arial" w:cs="Arial"/>
          <w:lang w:eastAsia="zh-CN"/>
        </w:rPr>
        <w:t xml:space="preserve"> на </w:t>
      </w:r>
      <w:r>
        <w:rPr>
          <w:rFonts w:ascii="Arial" w:eastAsia="Times New Roman" w:hAnsi="Arial" w:cs="Arial"/>
          <w:kern w:val="2"/>
          <w:lang w:eastAsia="ar-SA"/>
        </w:rPr>
        <w:t>22.04.2022</w:t>
      </w:r>
      <w:r w:rsidRPr="0051103E">
        <w:rPr>
          <w:rFonts w:ascii="Arial" w:eastAsia="Times New Roman" w:hAnsi="Arial" w:cs="Arial"/>
          <w:kern w:val="2"/>
          <w:lang w:eastAsia="ar-SA"/>
        </w:rPr>
        <w:t xml:space="preserve"> г.</w:t>
      </w:r>
      <w:r>
        <w:rPr>
          <w:rFonts w:ascii="Arial" w:eastAsia="Times New Roman" w:hAnsi="Arial" w:cs="Arial"/>
          <w:kern w:val="2"/>
          <w:lang w:eastAsia="ar-SA"/>
        </w:rPr>
        <w:t>:</w:t>
      </w:r>
      <w:proofErr w:type="gramEnd"/>
    </w:p>
    <w:p w:rsidR="00BD7C9A" w:rsidRPr="00163AEC" w:rsidRDefault="00BD7C9A" w:rsidP="00BD7C9A">
      <w:pPr>
        <w:widowControl/>
        <w:ind w:firstLine="567"/>
        <w:jc w:val="both"/>
        <w:rPr>
          <w:rFonts w:ascii="Arial" w:eastAsia="Times New Roman" w:hAnsi="Arial" w:cs="Arial"/>
          <w:color w:val="auto"/>
          <w:lang w:eastAsia="ar-SA" w:bidi="ar-SA"/>
        </w:rPr>
      </w:pPr>
      <w:r w:rsidRPr="00163AEC">
        <w:rPr>
          <w:rFonts w:ascii="Arial" w:eastAsia="Times New Roman" w:hAnsi="Arial" w:cs="Arial"/>
          <w:color w:val="auto"/>
          <w:lang w:eastAsia="ar-SA" w:bidi="ar-SA"/>
        </w:rPr>
        <w:t xml:space="preserve">Для жителей с. Лизиновка в 13-00 часов в помещении Лизиновского КДЦ, по адресу: Россошанский район, с. Лизиновка, ул. Ленина, 166, </w:t>
      </w:r>
    </w:p>
    <w:p w:rsidR="00BD7C9A" w:rsidRPr="00163AEC" w:rsidRDefault="00BD7C9A" w:rsidP="00BD7C9A">
      <w:pPr>
        <w:widowControl/>
        <w:ind w:firstLine="567"/>
        <w:jc w:val="both"/>
        <w:rPr>
          <w:rFonts w:ascii="Arial" w:eastAsia="Times New Roman" w:hAnsi="Arial" w:cs="Arial"/>
          <w:color w:val="auto"/>
          <w:lang w:eastAsia="ar-SA" w:bidi="ar-SA"/>
        </w:rPr>
      </w:pPr>
      <w:r w:rsidRPr="00163AEC">
        <w:rPr>
          <w:rFonts w:ascii="Arial" w:eastAsia="Times New Roman" w:hAnsi="Arial" w:cs="Arial"/>
          <w:color w:val="auto"/>
          <w:lang w:eastAsia="ar-SA" w:bidi="ar-SA"/>
        </w:rPr>
        <w:t>Для жителей х. Артемово и х. Чернышовка в 14-00 часов в административном здании 4-го производственного участк</w:t>
      </w:r>
      <w:proofErr w:type="gramStart"/>
      <w:r w:rsidRPr="00163AEC">
        <w:rPr>
          <w:rFonts w:ascii="Arial" w:eastAsia="Times New Roman" w:hAnsi="Arial" w:cs="Arial"/>
          <w:color w:val="auto"/>
          <w:lang w:eastAsia="ar-SA" w:bidi="ar-SA"/>
        </w:rPr>
        <w:t>а ООО</w:t>
      </w:r>
      <w:proofErr w:type="gramEnd"/>
      <w:r w:rsidRPr="00163AEC">
        <w:rPr>
          <w:rFonts w:ascii="Arial" w:eastAsia="Times New Roman" w:hAnsi="Arial" w:cs="Arial"/>
          <w:color w:val="auto"/>
          <w:lang w:eastAsia="ar-SA" w:bidi="ar-SA"/>
        </w:rPr>
        <w:t xml:space="preserve"> «</w:t>
      </w:r>
      <w:proofErr w:type="spellStart"/>
      <w:r w:rsidRPr="00163AEC">
        <w:rPr>
          <w:rFonts w:ascii="Arial" w:eastAsia="Times New Roman" w:hAnsi="Arial" w:cs="Arial"/>
          <w:color w:val="auto"/>
          <w:lang w:eastAsia="ar-SA" w:bidi="ar-SA"/>
        </w:rPr>
        <w:t>Россошанская</w:t>
      </w:r>
      <w:proofErr w:type="spellEnd"/>
      <w:r w:rsidRPr="00163AEC">
        <w:rPr>
          <w:rFonts w:ascii="Arial" w:eastAsia="Times New Roman" w:hAnsi="Arial" w:cs="Arial"/>
          <w:color w:val="auto"/>
          <w:lang w:eastAsia="ar-SA" w:bidi="ar-SA"/>
        </w:rPr>
        <w:t xml:space="preserve"> Нива»», по адресу: Россошанский район, х. Чернышовка, ул. </w:t>
      </w:r>
      <w:proofErr w:type="gramStart"/>
      <w:r w:rsidRPr="00163AEC">
        <w:rPr>
          <w:rFonts w:ascii="Arial" w:eastAsia="Times New Roman" w:hAnsi="Arial" w:cs="Arial"/>
          <w:color w:val="auto"/>
          <w:lang w:eastAsia="ar-SA" w:bidi="ar-SA"/>
        </w:rPr>
        <w:t>Зеленая</w:t>
      </w:r>
      <w:proofErr w:type="gramEnd"/>
      <w:r w:rsidRPr="00163AEC">
        <w:rPr>
          <w:rFonts w:ascii="Arial" w:eastAsia="Times New Roman" w:hAnsi="Arial" w:cs="Arial"/>
          <w:color w:val="auto"/>
          <w:lang w:eastAsia="ar-SA" w:bidi="ar-SA"/>
        </w:rPr>
        <w:t>, 141,</w:t>
      </w:r>
    </w:p>
    <w:p w:rsidR="00BD7C9A" w:rsidRPr="00163AEC" w:rsidRDefault="00BD7C9A" w:rsidP="00BD7C9A">
      <w:pPr>
        <w:widowControl/>
        <w:ind w:firstLine="567"/>
        <w:jc w:val="both"/>
        <w:rPr>
          <w:rFonts w:ascii="Arial" w:eastAsia="Times New Roman" w:hAnsi="Arial" w:cs="Arial"/>
          <w:color w:val="auto"/>
          <w:lang w:eastAsia="ar-SA" w:bidi="ar-SA"/>
        </w:rPr>
      </w:pPr>
      <w:r w:rsidRPr="00163AEC">
        <w:rPr>
          <w:rFonts w:ascii="Arial" w:eastAsia="Times New Roman" w:hAnsi="Arial" w:cs="Arial"/>
          <w:color w:val="auto"/>
          <w:lang w:eastAsia="ar-SA" w:bidi="ar-SA"/>
        </w:rPr>
        <w:t xml:space="preserve">Для жителей </w:t>
      </w:r>
      <w:proofErr w:type="spellStart"/>
      <w:r w:rsidRPr="00163AEC">
        <w:rPr>
          <w:rFonts w:ascii="Arial" w:eastAsia="Times New Roman" w:hAnsi="Arial" w:cs="Arial"/>
          <w:color w:val="auto"/>
          <w:lang w:eastAsia="ar-SA" w:bidi="ar-SA"/>
        </w:rPr>
        <w:t>х</w:t>
      </w:r>
      <w:proofErr w:type="gramStart"/>
      <w:r w:rsidRPr="00163AEC">
        <w:rPr>
          <w:rFonts w:ascii="Arial" w:eastAsia="Times New Roman" w:hAnsi="Arial" w:cs="Arial"/>
          <w:color w:val="auto"/>
          <w:lang w:eastAsia="ar-SA" w:bidi="ar-SA"/>
        </w:rPr>
        <w:t>.В</w:t>
      </w:r>
      <w:proofErr w:type="gramEnd"/>
      <w:r w:rsidRPr="00163AEC">
        <w:rPr>
          <w:rFonts w:ascii="Arial" w:eastAsia="Times New Roman" w:hAnsi="Arial" w:cs="Arial"/>
          <w:color w:val="auto"/>
          <w:lang w:eastAsia="ar-SA" w:bidi="ar-SA"/>
        </w:rPr>
        <w:t>ладимировка</w:t>
      </w:r>
      <w:proofErr w:type="spellEnd"/>
      <w:r w:rsidRPr="00163AEC">
        <w:rPr>
          <w:rFonts w:ascii="Arial" w:eastAsia="Times New Roman" w:hAnsi="Arial" w:cs="Arial"/>
          <w:color w:val="auto"/>
          <w:lang w:eastAsia="ar-SA" w:bidi="ar-SA"/>
        </w:rPr>
        <w:t xml:space="preserve">, х. Копани, х. Ростовец, х. Чагари в 15-00 часов в здании </w:t>
      </w:r>
      <w:proofErr w:type="spellStart"/>
      <w:r w:rsidRPr="00163AEC">
        <w:rPr>
          <w:rFonts w:ascii="Arial" w:eastAsia="Times New Roman" w:hAnsi="Arial" w:cs="Arial"/>
          <w:color w:val="auto"/>
          <w:lang w:eastAsia="ar-SA" w:bidi="ar-SA"/>
        </w:rPr>
        <w:t>Чагарского</w:t>
      </w:r>
      <w:proofErr w:type="spellEnd"/>
      <w:r w:rsidRPr="00163AEC">
        <w:rPr>
          <w:rFonts w:ascii="Arial" w:eastAsia="Times New Roman" w:hAnsi="Arial" w:cs="Arial"/>
          <w:color w:val="auto"/>
          <w:lang w:eastAsia="ar-SA" w:bidi="ar-SA"/>
        </w:rPr>
        <w:t xml:space="preserve"> сельского клуба по адресу: Россошанский район, х. Чагари, ул. Мира, </w:t>
      </w:r>
      <w:r>
        <w:rPr>
          <w:rFonts w:ascii="Arial" w:eastAsia="Times New Roman" w:hAnsi="Arial" w:cs="Arial"/>
          <w:color w:val="auto"/>
          <w:lang w:eastAsia="ar-SA" w:bidi="ar-SA"/>
        </w:rPr>
        <w:t>6а</w:t>
      </w:r>
      <w:r w:rsidRPr="00163AEC">
        <w:rPr>
          <w:rFonts w:ascii="Arial" w:eastAsia="Times New Roman" w:hAnsi="Arial" w:cs="Arial"/>
          <w:color w:val="auto"/>
          <w:lang w:eastAsia="ar-SA" w:bidi="ar-SA"/>
        </w:rPr>
        <w:t>,</w:t>
      </w:r>
      <w:r>
        <w:rPr>
          <w:rFonts w:ascii="Arial" w:eastAsia="Times New Roman" w:hAnsi="Arial" w:cs="Arial"/>
          <w:color w:val="auto"/>
          <w:lang w:eastAsia="ar-SA" w:bidi="ar-SA"/>
        </w:rPr>
        <w:t xml:space="preserve"> </w:t>
      </w:r>
    </w:p>
    <w:p w:rsidR="00BD7C9A" w:rsidRPr="00BD7C9A" w:rsidRDefault="00BD7C9A" w:rsidP="00BD7C9A">
      <w:pPr>
        <w:pStyle w:val="aff5"/>
        <w:ind w:left="0" w:firstLine="567"/>
        <w:jc w:val="both"/>
        <w:rPr>
          <w:rFonts w:ascii="Arial" w:eastAsia="Calibri" w:hAnsi="Arial" w:cs="Arial"/>
          <w:kern w:val="0"/>
          <w:lang w:eastAsia="zh-CN"/>
        </w:rPr>
      </w:pPr>
      <w:r w:rsidRPr="00163AEC">
        <w:rPr>
          <w:rFonts w:ascii="Arial" w:eastAsia="Times New Roman" w:hAnsi="Arial" w:cs="Arial"/>
          <w:lang w:eastAsia="ar-SA"/>
        </w:rPr>
        <w:t xml:space="preserve">Для жителей </w:t>
      </w:r>
      <w:proofErr w:type="gramStart"/>
      <w:r w:rsidRPr="00163AEC">
        <w:rPr>
          <w:rFonts w:ascii="Arial" w:eastAsia="Times New Roman" w:hAnsi="Arial" w:cs="Arial"/>
          <w:lang w:eastAsia="ar-SA"/>
        </w:rPr>
        <w:t>с</w:t>
      </w:r>
      <w:proofErr w:type="gramEnd"/>
      <w:r w:rsidRPr="00163AEC">
        <w:rPr>
          <w:rFonts w:ascii="Arial" w:eastAsia="Times New Roman" w:hAnsi="Arial" w:cs="Arial"/>
          <w:lang w:eastAsia="ar-SA"/>
        </w:rPr>
        <w:t xml:space="preserve">. </w:t>
      </w:r>
      <w:proofErr w:type="gramStart"/>
      <w:r w:rsidRPr="00163AEC">
        <w:rPr>
          <w:rFonts w:ascii="Arial" w:eastAsia="Times New Roman" w:hAnsi="Arial" w:cs="Arial"/>
          <w:lang w:eastAsia="ar-SA"/>
        </w:rPr>
        <w:t>Екатериновка</w:t>
      </w:r>
      <w:proofErr w:type="gramEnd"/>
      <w:r w:rsidRPr="00163AEC">
        <w:rPr>
          <w:rFonts w:ascii="Arial" w:eastAsia="Times New Roman" w:hAnsi="Arial" w:cs="Arial"/>
          <w:lang w:eastAsia="ar-SA"/>
        </w:rPr>
        <w:t xml:space="preserve"> в 16-00 часов в здании МКОУ </w:t>
      </w:r>
      <w:proofErr w:type="spellStart"/>
      <w:r w:rsidRPr="00163AEC">
        <w:rPr>
          <w:rFonts w:ascii="Arial" w:eastAsia="Times New Roman" w:hAnsi="Arial" w:cs="Arial"/>
          <w:lang w:eastAsia="ar-SA"/>
        </w:rPr>
        <w:t>Екатериновская</w:t>
      </w:r>
      <w:proofErr w:type="spellEnd"/>
      <w:r w:rsidRPr="00163AEC">
        <w:rPr>
          <w:rFonts w:ascii="Arial" w:eastAsia="Times New Roman" w:hAnsi="Arial" w:cs="Arial"/>
          <w:lang w:eastAsia="ar-SA"/>
        </w:rPr>
        <w:t xml:space="preserve"> ООШ по адресу: Россошанский район, </w:t>
      </w:r>
      <w:proofErr w:type="gramStart"/>
      <w:r w:rsidRPr="00163AEC">
        <w:rPr>
          <w:rFonts w:ascii="Arial" w:eastAsia="Times New Roman" w:hAnsi="Arial" w:cs="Arial"/>
          <w:lang w:eastAsia="ar-SA"/>
        </w:rPr>
        <w:t>с</w:t>
      </w:r>
      <w:proofErr w:type="gramEnd"/>
      <w:r w:rsidRPr="00163AEC">
        <w:rPr>
          <w:rFonts w:ascii="Arial" w:eastAsia="Times New Roman" w:hAnsi="Arial" w:cs="Arial"/>
          <w:lang w:eastAsia="ar-SA"/>
        </w:rPr>
        <w:t xml:space="preserve">. </w:t>
      </w:r>
      <w:proofErr w:type="gramStart"/>
      <w:r w:rsidRPr="00163AEC">
        <w:rPr>
          <w:rFonts w:ascii="Arial" w:eastAsia="Times New Roman" w:hAnsi="Arial" w:cs="Arial"/>
          <w:lang w:eastAsia="ar-SA"/>
        </w:rPr>
        <w:t>Екатериновка</w:t>
      </w:r>
      <w:proofErr w:type="gramEnd"/>
      <w:r w:rsidRPr="00163AEC">
        <w:rPr>
          <w:rFonts w:ascii="Arial" w:eastAsia="Times New Roman" w:hAnsi="Arial" w:cs="Arial"/>
          <w:lang w:eastAsia="ar-SA"/>
        </w:rPr>
        <w:t>, ул. Победы, 77</w:t>
      </w:r>
    </w:p>
    <w:p w:rsidR="00BD7C9A" w:rsidRPr="00BD7C9A" w:rsidRDefault="00BD7C9A" w:rsidP="00BD7C9A">
      <w:pPr>
        <w:pStyle w:val="aff5"/>
        <w:numPr>
          <w:ilvl w:val="0"/>
          <w:numId w:val="1"/>
        </w:numPr>
        <w:ind w:left="0" w:firstLine="567"/>
        <w:jc w:val="both"/>
        <w:rPr>
          <w:rFonts w:ascii="Arial" w:eastAsia="Calibri" w:hAnsi="Arial" w:cs="Arial"/>
          <w:kern w:val="0"/>
          <w:lang w:eastAsia="zh-CN"/>
        </w:rPr>
      </w:pPr>
      <w:r w:rsidRPr="0051103E">
        <w:rPr>
          <w:rFonts w:ascii="Arial" w:eastAsia="Times New Roman" w:hAnsi="Arial" w:cs="Arial"/>
          <w:kern w:val="2"/>
          <w:lang w:eastAsia="ar-SA"/>
        </w:rPr>
        <w:t xml:space="preserve"> На период проведения публичных слушаний открыть экспозицию по</w:t>
      </w:r>
      <w:r>
        <w:rPr>
          <w:rFonts w:ascii="Arial" w:eastAsia="Times New Roman" w:hAnsi="Arial" w:cs="Arial"/>
          <w:kern w:val="2"/>
          <w:lang w:eastAsia="ar-SA"/>
        </w:rPr>
        <w:t xml:space="preserve"> </w:t>
      </w:r>
      <w:r w:rsidRPr="0051103E">
        <w:rPr>
          <w:rFonts w:ascii="Arial" w:eastAsia="Times New Roman" w:hAnsi="Arial" w:cs="Arial"/>
          <w:kern w:val="2"/>
          <w:lang w:eastAsia="ar-SA"/>
        </w:rPr>
        <w:t>проекту, подлежащему рассмотрению на публичных слушаниях, и</w:t>
      </w:r>
      <w:r>
        <w:rPr>
          <w:rFonts w:ascii="Arial" w:eastAsia="Times New Roman" w:hAnsi="Arial" w:cs="Arial"/>
          <w:kern w:val="2"/>
          <w:lang w:eastAsia="ar-SA"/>
        </w:rPr>
        <w:t xml:space="preserve"> </w:t>
      </w:r>
      <w:r w:rsidRPr="0051103E">
        <w:rPr>
          <w:rFonts w:ascii="Arial" w:eastAsia="Times New Roman" w:hAnsi="Arial" w:cs="Arial"/>
          <w:kern w:val="2"/>
          <w:lang w:eastAsia="ar-SA"/>
        </w:rPr>
        <w:t xml:space="preserve">информационным </w:t>
      </w:r>
      <w:r w:rsidRPr="0051103E">
        <w:rPr>
          <w:rFonts w:ascii="Arial" w:eastAsia="Times New Roman" w:hAnsi="Arial" w:cs="Arial"/>
          <w:kern w:val="2"/>
          <w:lang w:eastAsia="ar-SA"/>
        </w:rPr>
        <w:lastRenderedPageBreak/>
        <w:t>материалам к нему, по адресу: Воронежская область, Россошанский</w:t>
      </w:r>
      <w:r>
        <w:rPr>
          <w:rFonts w:ascii="Arial" w:eastAsia="Times New Roman" w:hAnsi="Arial" w:cs="Arial"/>
          <w:kern w:val="2"/>
          <w:lang w:eastAsia="ar-SA"/>
        </w:rPr>
        <w:t xml:space="preserve"> </w:t>
      </w:r>
      <w:r w:rsidRPr="0051103E">
        <w:rPr>
          <w:rFonts w:ascii="Arial" w:eastAsia="Times New Roman" w:hAnsi="Arial" w:cs="Arial"/>
          <w:kern w:val="2"/>
          <w:lang w:eastAsia="ar-SA"/>
        </w:rPr>
        <w:t xml:space="preserve"> район, </w:t>
      </w:r>
      <w:r w:rsidRPr="0051103E">
        <w:rPr>
          <w:rFonts w:ascii="Arial" w:eastAsia="Times New Roman" w:hAnsi="Arial" w:cs="Arial"/>
        </w:rPr>
        <w:t xml:space="preserve">с. </w:t>
      </w:r>
      <w:r>
        <w:rPr>
          <w:rFonts w:ascii="Arial" w:eastAsia="Times New Roman" w:hAnsi="Arial" w:cs="Arial"/>
        </w:rPr>
        <w:t>Лизин</w:t>
      </w:r>
      <w:r w:rsidRPr="0051103E">
        <w:rPr>
          <w:rFonts w:ascii="Arial" w:eastAsia="Times New Roman" w:hAnsi="Arial" w:cs="Arial"/>
        </w:rPr>
        <w:t>ов</w:t>
      </w:r>
      <w:r>
        <w:rPr>
          <w:rFonts w:ascii="Arial" w:eastAsia="Times New Roman" w:hAnsi="Arial" w:cs="Arial"/>
        </w:rPr>
        <w:t>ка</w:t>
      </w:r>
      <w:r w:rsidRPr="0051103E">
        <w:rPr>
          <w:rFonts w:ascii="Arial" w:eastAsia="Times New Roman" w:hAnsi="Arial" w:cs="Arial"/>
        </w:rPr>
        <w:t xml:space="preserve">, ул. </w:t>
      </w:r>
      <w:r>
        <w:rPr>
          <w:rFonts w:ascii="Arial" w:eastAsia="Times New Roman" w:hAnsi="Arial" w:cs="Arial"/>
        </w:rPr>
        <w:t>Ленина</w:t>
      </w:r>
      <w:r w:rsidRPr="0051103E">
        <w:rPr>
          <w:rFonts w:ascii="Arial" w:eastAsia="Times New Roman" w:hAnsi="Arial" w:cs="Arial"/>
        </w:rPr>
        <w:t xml:space="preserve">, </w:t>
      </w:r>
      <w:r>
        <w:rPr>
          <w:rFonts w:ascii="Arial" w:eastAsia="Times New Roman" w:hAnsi="Arial" w:cs="Arial"/>
        </w:rPr>
        <w:t>162</w:t>
      </w:r>
      <w:r w:rsidRPr="0051103E">
        <w:rPr>
          <w:rFonts w:ascii="Arial" w:eastAsia="Times New Roman" w:hAnsi="Arial" w:cs="Arial"/>
        </w:rPr>
        <w:t>.</w:t>
      </w:r>
    </w:p>
    <w:p w:rsidR="00BD7C9A" w:rsidRPr="00EC034E" w:rsidRDefault="00BD7C9A" w:rsidP="00BD7C9A">
      <w:pPr>
        <w:pStyle w:val="aff5"/>
        <w:numPr>
          <w:ilvl w:val="0"/>
          <w:numId w:val="1"/>
        </w:numPr>
        <w:ind w:left="0" w:firstLine="567"/>
        <w:jc w:val="both"/>
        <w:rPr>
          <w:rFonts w:ascii="Arial" w:eastAsia="Calibri" w:hAnsi="Arial" w:cs="Arial"/>
          <w:kern w:val="0"/>
          <w:lang w:eastAsia="zh-CN"/>
        </w:rPr>
      </w:pPr>
      <w:r w:rsidRPr="0051103E">
        <w:rPr>
          <w:rFonts w:ascii="Arial" w:eastAsia="Times New Roman" w:hAnsi="Arial" w:cs="Arial"/>
          <w:kern w:val="2"/>
          <w:lang w:eastAsia="ar-SA"/>
        </w:rPr>
        <w:t>Утвердить оповещение о проведении публичных слушаний:</w:t>
      </w:r>
    </w:p>
    <w:p w:rsidR="00BD7C9A" w:rsidRDefault="00BD7C9A" w:rsidP="00BD7C9A">
      <w:pPr>
        <w:widowControl/>
        <w:ind w:firstLine="567"/>
        <w:jc w:val="both"/>
        <w:rPr>
          <w:rFonts w:ascii="Arial" w:eastAsia="Times New Roman" w:hAnsi="Arial" w:cs="Arial"/>
          <w:color w:val="auto"/>
          <w:kern w:val="2"/>
          <w:lang w:eastAsia="ar-SA" w:bidi="ar-SA"/>
        </w:rPr>
      </w:pPr>
    </w:p>
    <w:p w:rsidR="00B95567" w:rsidRPr="0051103E" w:rsidRDefault="00BD7C9A" w:rsidP="00BD7C9A">
      <w:pPr>
        <w:widowControl/>
        <w:ind w:firstLine="720"/>
        <w:jc w:val="center"/>
        <w:rPr>
          <w:rFonts w:ascii="Arial" w:eastAsia="Times New Roman" w:hAnsi="Arial" w:cs="Arial"/>
          <w:b/>
          <w:color w:val="auto"/>
          <w:kern w:val="2"/>
          <w:lang w:eastAsia="ar-SA" w:bidi="ar-SA"/>
        </w:rPr>
      </w:pPr>
      <w:r w:rsidRPr="0051103E">
        <w:rPr>
          <w:rFonts w:ascii="Arial" w:eastAsia="Times New Roman" w:hAnsi="Arial" w:cs="Arial"/>
          <w:color w:val="auto"/>
          <w:kern w:val="2"/>
          <w:lang w:eastAsia="ar-SA" w:bidi="ar-SA"/>
        </w:rPr>
        <w:t xml:space="preserve"> </w:t>
      </w:r>
      <w:r w:rsidR="00B95567" w:rsidRPr="0051103E">
        <w:rPr>
          <w:rFonts w:ascii="Arial" w:eastAsia="Times New Roman" w:hAnsi="Arial" w:cs="Arial"/>
          <w:color w:val="auto"/>
          <w:kern w:val="2"/>
          <w:lang w:eastAsia="ar-SA" w:bidi="ar-SA"/>
        </w:rPr>
        <w:t>«</w:t>
      </w:r>
      <w:r w:rsidR="00B95567" w:rsidRPr="0051103E">
        <w:rPr>
          <w:rFonts w:ascii="Arial" w:eastAsia="Times New Roman" w:hAnsi="Arial" w:cs="Arial"/>
          <w:b/>
          <w:color w:val="auto"/>
          <w:kern w:val="2"/>
          <w:lang w:eastAsia="ar-SA" w:bidi="ar-SA"/>
        </w:rPr>
        <w:t>Оповещение о проведении публичных слушаний.</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1. </w:t>
      </w:r>
      <w:proofErr w:type="gramStart"/>
      <w:r w:rsidRPr="0051103E">
        <w:rPr>
          <w:rFonts w:ascii="Arial" w:eastAsia="Times New Roman" w:hAnsi="Arial" w:cs="Arial"/>
          <w:color w:val="auto"/>
          <w:kern w:val="2"/>
          <w:lang w:eastAsia="ar-SA" w:bidi="ar-SA"/>
        </w:rPr>
        <w:t xml:space="preserve">На публичные слушания, проводимые в срок </w:t>
      </w:r>
      <w:r>
        <w:rPr>
          <w:rFonts w:ascii="Arial" w:eastAsia="Times New Roman" w:hAnsi="Arial" w:cs="Arial"/>
          <w:color w:val="auto"/>
          <w:kern w:val="2"/>
          <w:lang w:eastAsia="ar-SA" w:bidi="ar-SA"/>
        </w:rPr>
        <w:t xml:space="preserve">с </w:t>
      </w:r>
      <w:r w:rsidR="000E5D98">
        <w:rPr>
          <w:rFonts w:ascii="Arial" w:eastAsia="Times New Roman" w:hAnsi="Arial" w:cs="Arial"/>
          <w:color w:val="auto"/>
          <w:kern w:val="2"/>
          <w:lang w:eastAsia="ar-SA" w:bidi="ar-SA"/>
        </w:rPr>
        <w:t>04</w:t>
      </w:r>
      <w:r w:rsidR="00277CA2">
        <w:rPr>
          <w:rFonts w:ascii="Arial" w:eastAsia="Times New Roman" w:hAnsi="Arial" w:cs="Arial"/>
          <w:color w:val="auto"/>
          <w:kern w:val="2"/>
          <w:lang w:eastAsia="ar-SA" w:bidi="ar-SA"/>
        </w:rPr>
        <w:t>.</w:t>
      </w:r>
      <w:r w:rsidR="000E5D98">
        <w:rPr>
          <w:rFonts w:ascii="Arial" w:eastAsia="Times New Roman" w:hAnsi="Arial" w:cs="Arial"/>
          <w:color w:val="auto"/>
          <w:kern w:val="2"/>
          <w:lang w:eastAsia="ar-SA" w:bidi="ar-SA"/>
        </w:rPr>
        <w:t>04</w:t>
      </w:r>
      <w:r>
        <w:rPr>
          <w:rFonts w:ascii="Arial" w:eastAsia="Times New Roman" w:hAnsi="Arial" w:cs="Arial"/>
          <w:color w:val="auto"/>
          <w:kern w:val="2"/>
          <w:lang w:eastAsia="ar-SA" w:bidi="ar-SA"/>
        </w:rPr>
        <w:t>.202</w:t>
      </w:r>
      <w:r w:rsidR="000E5D98">
        <w:rPr>
          <w:rFonts w:ascii="Arial" w:eastAsia="Times New Roman" w:hAnsi="Arial" w:cs="Arial"/>
          <w:color w:val="auto"/>
          <w:kern w:val="2"/>
          <w:lang w:eastAsia="ar-SA" w:bidi="ar-SA"/>
        </w:rPr>
        <w:t>2</w:t>
      </w:r>
      <w:r w:rsidRPr="0051103E">
        <w:rPr>
          <w:rFonts w:ascii="Arial" w:eastAsia="Times New Roman" w:hAnsi="Arial" w:cs="Arial"/>
          <w:color w:val="auto"/>
          <w:kern w:val="2"/>
          <w:lang w:eastAsia="ar-SA" w:bidi="ar-SA"/>
        </w:rPr>
        <w:t xml:space="preserve"> г. по </w:t>
      </w:r>
      <w:r w:rsidR="00277CA2">
        <w:rPr>
          <w:rFonts w:ascii="Arial" w:eastAsia="Times New Roman" w:hAnsi="Arial" w:cs="Arial"/>
          <w:color w:val="auto"/>
          <w:kern w:val="2"/>
          <w:lang w:eastAsia="ar-SA" w:bidi="ar-SA"/>
        </w:rPr>
        <w:t>2</w:t>
      </w:r>
      <w:r w:rsidR="000E5D98">
        <w:rPr>
          <w:rFonts w:ascii="Arial" w:eastAsia="Times New Roman" w:hAnsi="Arial" w:cs="Arial"/>
          <w:color w:val="auto"/>
          <w:kern w:val="2"/>
          <w:lang w:eastAsia="ar-SA" w:bidi="ar-SA"/>
        </w:rPr>
        <w:t>2</w:t>
      </w:r>
      <w:r w:rsidR="00277CA2">
        <w:rPr>
          <w:rFonts w:ascii="Arial" w:eastAsia="Times New Roman" w:hAnsi="Arial" w:cs="Arial"/>
          <w:color w:val="auto"/>
          <w:kern w:val="2"/>
          <w:lang w:eastAsia="ar-SA" w:bidi="ar-SA"/>
        </w:rPr>
        <w:t>.01.2022</w:t>
      </w:r>
      <w:r w:rsidRPr="0051103E">
        <w:rPr>
          <w:rFonts w:ascii="Arial" w:eastAsia="Times New Roman" w:hAnsi="Arial" w:cs="Arial"/>
          <w:color w:val="auto"/>
          <w:kern w:val="2"/>
          <w:lang w:eastAsia="ar-SA" w:bidi="ar-SA"/>
        </w:rPr>
        <w:t xml:space="preserve">г., выносится проект </w:t>
      </w:r>
      <w:r w:rsidR="00687D10" w:rsidRPr="00687D10">
        <w:rPr>
          <w:rFonts w:ascii="Arial" w:eastAsia="Times New Roman" w:hAnsi="Arial" w:cs="Arial"/>
          <w:color w:val="auto"/>
          <w:kern w:val="2"/>
          <w:lang w:eastAsia="ar-SA" w:bidi="ar-SA"/>
        </w:rPr>
        <w:t xml:space="preserve">внесения изменений в </w:t>
      </w:r>
      <w:r w:rsidR="00EA70A4">
        <w:rPr>
          <w:rFonts w:ascii="Arial" w:eastAsia="Times New Roman" w:hAnsi="Arial" w:cs="Arial"/>
          <w:color w:val="auto"/>
          <w:kern w:val="2"/>
          <w:lang w:eastAsia="ar-SA" w:bidi="ar-SA"/>
        </w:rPr>
        <w:t>Генеральный</w:t>
      </w:r>
      <w:r w:rsidR="00687D10" w:rsidRPr="00687D10">
        <w:rPr>
          <w:rFonts w:ascii="Arial" w:eastAsia="Times New Roman" w:hAnsi="Arial" w:cs="Arial"/>
          <w:color w:val="auto"/>
          <w:kern w:val="2"/>
          <w:lang w:eastAsia="ar-SA" w:bidi="ar-SA"/>
        </w:rPr>
        <w:t xml:space="preserve"> план </w:t>
      </w:r>
      <w:r w:rsidR="00D91D44">
        <w:rPr>
          <w:rFonts w:ascii="Arial" w:eastAsia="Times New Roman" w:hAnsi="Arial" w:cs="Arial"/>
          <w:color w:val="auto"/>
          <w:kern w:val="2"/>
          <w:lang w:eastAsia="ar-SA" w:bidi="ar-SA"/>
        </w:rPr>
        <w:t>Лизин</w:t>
      </w:r>
      <w:r w:rsidR="00687D10" w:rsidRPr="00687D10">
        <w:rPr>
          <w:rFonts w:ascii="Arial" w:eastAsia="Times New Roman" w:hAnsi="Arial" w:cs="Arial"/>
          <w:color w:val="auto"/>
          <w:kern w:val="2"/>
          <w:lang w:eastAsia="ar-SA" w:bidi="ar-SA"/>
        </w:rPr>
        <w:t>овского сельского поселения Россошанского муниципального района Воронежской области в части установле</w:t>
      </w:r>
      <w:r w:rsidR="00EC034E">
        <w:rPr>
          <w:rFonts w:ascii="Arial" w:eastAsia="Times New Roman" w:hAnsi="Arial" w:cs="Arial"/>
          <w:color w:val="auto"/>
          <w:kern w:val="2"/>
          <w:lang w:eastAsia="ar-SA" w:bidi="ar-SA"/>
        </w:rPr>
        <w:t xml:space="preserve">ния границ населенных пунктов </w:t>
      </w:r>
      <w:r w:rsidR="006443DC" w:rsidRPr="006443DC">
        <w:rPr>
          <w:rFonts w:ascii="Arial" w:eastAsia="Times New Roman" w:hAnsi="Arial" w:cs="Arial"/>
          <w:color w:val="auto"/>
          <w:kern w:val="2"/>
          <w:lang w:eastAsia="ar-SA" w:bidi="ar-SA"/>
        </w:rPr>
        <w:t>с. Лизиновка, с. Екатериновка, х. Артемово, х. Владимировка, х. Копани, х. Ростовец, х. Чагари</w:t>
      </w:r>
      <w:r w:rsidR="00BD7C9A">
        <w:rPr>
          <w:rFonts w:ascii="Arial" w:eastAsia="Times New Roman" w:hAnsi="Arial" w:cs="Arial"/>
          <w:color w:val="auto"/>
          <w:kern w:val="2"/>
          <w:lang w:eastAsia="ar-SA" w:bidi="ar-SA"/>
        </w:rPr>
        <w:t xml:space="preserve"> </w:t>
      </w:r>
      <w:r w:rsidR="006443DC" w:rsidRPr="006443DC">
        <w:rPr>
          <w:rFonts w:ascii="Arial" w:eastAsia="Times New Roman" w:hAnsi="Arial" w:cs="Arial"/>
          <w:color w:val="auto"/>
          <w:kern w:val="2"/>
          <w:lang w:eastAsia="ar-SA" w:bidi="ar-SA"/>
        </w:rPr>
        <w:t>и х. Чернышовка</w:t>
      </w:r>
      <w:r w:rsidR="00EC034E" w:rsidRPr="00EC034E">
        <w:rPr>
          <w:rFonts w:ascii="Arial" w:eastAsia="Times New Roman" w:hAnsi="Arial" w:cs="Arial"/>
          <w:color w:val="auto"/>
          <w:lang w:bidi="ar-SA"/>
        </w:rPr>
        <w:t xml:space="preserve"> </w:t>
      </w:r>
      <w:r w:rsidR="00D91D44">
        <w:rPr>
          <w:rFonts w:ascii="Arial" w:eastAsia="Times New Roman" w:hAnsi="Arial" w:cs="Arial"/>
          <w:color w:val="auto"/>
          <w:lang w:bidi="ar-SA"/>
        </w:rPr>
        <w:t>Лизин</w:t>
      </w:r>
      <w:r w:rsidR="00EC034E" w:rsidRPr="0051103E">
        <w:rPr>
          <w:rFonts w:ascii="Arial" w:eastAsia="Times New Roman" w:hAnsi="Arial" w:cs="Arial"/>
          <w:color w:val="auto"/>
          <w:lang w:bidi="ar-SA"/>
        </w:rPr>
        <w:t>овского</w:t>
      </w:r>
      <w:r w:rsidR="00EC034E" w:rsidRPr="00EC034E">
        <w:rPr>
          <w:rFonts w:ascii="Arial" w:eastAsia="Calibri" w:hAnsi="Arial" w:cs="Arial"/>
          <w:lang w:eastAsia="zh-CN"/>
        </w:rPr>
        <w:t xml:space="preserve"> сельского поселения Россошанс</w:t>
      </w:r>
      <w:r w:rsidR="00EC034E">
        <w:rPr>
          <w:rFonts w:ascii="Arial" w:eastAsia="Calibri" w:hAnsi="Arial" w:cs="Arial"/>
          <w:lang w:eastAsia="zh-CN"/>
        </w:rPr>
        <w:t>кого района Воронежской области</w:t>
      </w:r>
      <w:proofErr w:type="gramEnd"/>
    </w:p>
    <w:p w:rsidR="00B95567" w:rsidRPr="0051103E" w:rsidRDefault="00B95567" w:rsidP="00BD7C9A">
      <w:pPr>
        <w:widowControl/>
        <w:ind w:firstLine="709"/>
        <w:jc w:val="both"/>
        <w:rPr>
          <w:rFonts w:ascii="Arial" w:eastAsia="Times New Roman" w:hAnsi="Arial" w:cs="Arial"/>
          <w:color w:val="auto"/>
          <w:lang w:bidi="ar-SA"/>
        </w:rPr>
      </w:pPr>
      <w:r w:rsidRPr="0051103E">
        <w:rPr>
          <w:rFonts w:ascii="Arial" w:eastAsia="Times New Roman" w:hAnsi="Arial" w:cs="Arial"/>
          <w:color w:val="auto"/>
          <w:kern w:val="2"/>
          <w:lang w:eastAsia="ar-SA" w:bidi="ar-SA"/>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w:t>
      </w:r>
      <w:r w:rsidR="00BD7C9A">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 xml:space="preserve"> район, </w:t>
      </w:r>
      <w:r w:rsidRPr="0051103E">
        <w:rPr>
          <w:rFonts w:ascii="Arial" w:eastAsia="Times New Roman" w:hAnsi="Arial" w:cs="Arial"/>
          <w:color w:val="auto"/>
          <w:lang w:bidi="ar-SA"/>
        </w:rPr>
        <w:t xml:space="preserve">с.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w:t>
      </w:r>
      <w:r w:rsidR="008677C3">
        <w:rPr>
          <w:rFonts w:ascii="Arial" w:eastAsia="Times New Roman" w:hAnsi="Arial" w:cs="Arial"/>
          <w:color w:val="auto"/>
          <w:lang w:bidi="ar-SA"/>
        </w:rPr>
        <w:t>ка</w:t>
      </w:r>
      <w:r w:rsidRPr="0051103E">
        <w:rPr>
          <w:rFonts w:ascii="Arial" w:eastAsia="Times New Roman" w:hAnsi="Arial" w:cs="Arial"/>
          <w:color w:val="auto"/>
          <w:lang w:bidi="ar-SA"/>
        </w:rPr>
        <w:t xml:space="preserve">, ул. </w:t>
      </w:r>
      <w:r w:rsidR="008677C3">
        <w:rPr>
          <w:rFonts w:ascii="Arial" w:eastAsia="Times New Roman" w:hAnsi="Arial" w:cs="Arial"/>
          <w:color w:val="auto"/>
          <w:lang w:bidi="ar-SA"/>
        </w:rPr>
        <w:t>Ленина</w:t>
      </w:r>
      <w:r w:rsidRPr="0051103E">
        <w:rPr>
          <w:rFonts w:ascii="Arial" w:eastAsia="Times New Roman" w:hAnsi="Arial" w:cs="Arial"/>
          <w:color w:val="auto"/>
          <w:lang w:bidi="ar-SA"/>
        </w:rPr>
        <w:t xml:space="preserve">, </w:t>
      </w:r>
      <w:r w:rsidR="008677C3">
        <w:rPr>
          <w:rFonts w:ascii="Arial" w:eastAsia="Times New Roman" w:hAnsi="Arial" w:cs="Arial"/>
          <w:color w:val="auto"/>
          <w:lang w:bidi="ar-SA"/>
        </w:rPr>
        <w:t>162</w:t>
      </w:r>
      <w:r w:rsidRPr="0051103E">
        <w:rPr>
          <w:rFonts w:ascii="Arial" w:eastAsia="Times New Roman" w:hAnsi="Arial" w:cs="Arial"/>
          <w:color w:val="auto"/>
          <w:lang w:bidi="ar-SA"/>
        </w:rPr>
        <w:t>;</w:t>
      </w:r>
    </w:p>
    <w:p w:rsidR="00B95567" w:rsidRPr="0051103E" w:rsidRDefault="00B95567" w:rsidP="00BD7C9A">
      <w:pPr>
        <w:widowControl/>
        <w:ind w:firstLine="709"/>
        <w:jc w:val="both"/>
        <w:rPr>
          <w:rFonts w:ascii="Arial" w:eastAsia="Times New Roman" w:hAnsi="Arial" w:cs="Arial"/>
          <w:color w:val="FF0000"/>
          <w:kern w:val="2"/>
          <w:lang w:eastAsia="ar-SA" w:bidi="ar-SA"/>
        </w:rPr>
      </w:pPr>
      <w:r w:rsidRPr="0051103E">
        <w:rPr>
          <w:rFonts w:ascii="Arial" w:eastAsia="Times New Roman" w:hAnsi="Arial" w:cs="Arial"/>
          <w:color w:val="auto"/>
          <w:kern w:val="2"/>
          <w:lang w:eastAsia="ar-SA" w:bidi="ar-SA"/>
        </w:rPr>
        <w:t xml:space="preserve">3. Экспозиция открыта </w:t>
      </w:r>
      <w:bookmarkStart w:id="0" w:name="_Hlk27403059"/>
      <w:r w:rsidRPr="0051103E">
        <w:rPr>
          <w:rFonts w:ascii="Arial" w:eastAsia="Times New Roman" w:hAnsi="Arial" w:cs="Arial"/>
          <w:color w:val="auto"/>
          <w:kern w:val="2"/>
          <w:lang w:eastAsia="ar-SA" w:bidi="ar-SA"/>
        </w:rPr>
        <w:t xml:space="preserve">с </w:t>
      </w:r>
      <w:r w:rsidR="000E5D98">
        <w:rPr>
          <w:rFonts w:ascii="Arial" w:eastAsia="Times New Roman" w:hAnsi="Arial" w:cs="Arial"/>
          <w:color w:val="auto"/>
          <w:kern w:val="2"/>
          <w:lang w:eastAsia="ar-SA" w:bidi="ar-SA"/>
        </w:rPr>
        <w:t>04</w:t>
      </w:r>
      <w:r w:rsidR="00687D10" w:rsidRPr="00687D10">
        <w:rPr>
          <w:rFonts w:ascii="Arial" w:eastAsia="Times New Roman" w:hAnsi="Arial" w:cs="Arial"/>
          <w:color w:val="auto"/>
          <w:kern w:val="2"/>
          <w:lang w:eastAsia="ar-SA" w:bidi="ar-SA"/>
        </w:rPr>
        <w:t>.</w:t>
      </w:r>
      <w:r w:rsidR="000E5D98">
        <w:rPr>
          <w:rFonts w:ascii="Arial" w:eastAsia="Times New Roman" w:hAnsi="Arial" w:cs="Arial"/>
          <w:color w:val="auto"/>
          <w:kern w:val="2"/>
          <w:lang w:eastAsia="ar-SA" w:bidi="ar-SA"/>
        </w:rPr>
        <w:t>04</w:t>
      </w:r>
      <w:r w:rsidR="00687D10" w:rsidRPr="00687D10">
        <w:rPr>
          <w:rFonts w:ascii="Arial" w:eastAsia="Times New Roman" w:hAnsi="Arial" w:cs="Arial"/>
          <w:color w:val="auto"/>
          <w:kern w:val="2"/>
          <w:lang w:eastAsia="ar-SA" w:bidi="ar-SA"/>
        </w:rPr>
        <w:t>.202</w:t>
      </w:r>
      <w:r w:rsidR="000E5D98">
        <w:rPr>
          <w:rFonts w:ascii="Arial" w:eastAsia="Times New Roman" w:hAnsi="Arial" w:cs="Arial"/>
          <w:color w:val="auto"/>
          <w:kern w:val="2"/>
          <w:lang w:eastAsia="ar-SA" w:bidi="ar-SA"/>
        </w:rPr>
        <w:t>2</w:t>
      </w:r>
      <w:r w:rsidR="00687D10" w:rsidRPr="00687D10">
        <w:rPr>
          <w:rFonts w:ascii="Arial" w:eastAsia="Times New Roman" w:hAnsi="Arial" w:cs="Arial"/>
          <w:color w:val="auto"/>
          <w:kern w:val="2"/>
          <w:lang w:eastAsia="ar-SA" w:bidi="ar-SA"/>
        </w:rPr>
        <w:t xml:space="preserve"> г. по 2</w:t>
      </w:r>
      <w:r w:rsidR="000E5D98">
        <w:rPr>
          <w:rFonts w:ascii="Arial" w:eastAsia="Times New Roman" w:hAnsi="Arial" w:cs="Arial"/>
          <w:color w:val="auto"/>
          <w:kern w:val="2"/>
          <w:lang w:eastAsia="ar-SA" w:bidi="ar-SA"/>
        </w:rPr>
        <w:t>1</w:t>
      </w:r>
      <w:r w:rsidR="00687D10" w:rsidRPr="00687D10">
        <w:rPr>
          <w:rFonts w:ascii="Arial" w:eastAsia="Times New Roman" w:hAnsi="Arial" w:cs="Arial"/>
          <w:color w:val="auto"/>
          <w:kern w:val="2"/>
          <w:lang w:eastAsia="ar-SA" w:bidi="ar-SA"/>
        </w:rPr>
        <w:t>.0</w:t>
      </w:r>
      <w:r w:rsidR="000E5D98">
        <w:rPr>
          <w:rFonts w:ascii="Arial" w:eastAsia="Times New Roman" w:hAnsi="Arial" w:cs="Arial"/>
          <w:color w:val="auto"/>
          <w:kern w:val="2"/>
          <w:lang w:eastAsia="ar-SA" w:bidi="ar-SA"/>
        </w:rPr>
        <w:t>4</w:t>
      </w:r>
      <w:r w:rsidR="00687D10" w:rsidRPr="00687D10">
        <w:rPr>
          <w:rFonts w:ascii="Arial" w:eastAsia="Times New Roman" w:hAnsi="Arial" w:cs="Arial"/>
          <w:color w:val="auto"/>
          <w:kern w:val="2"/>
          <w:lang w:eastAsia="ar-SA" w:bidi="ar-SA"/>
        </w:rPr>
        <w:t xml:space="preserve">.2022г </w:t>
      </w:r>
      <w:proofErr w:type="gramStart"/>
      <w:r w:rsidRPr="0051103E">
        <w:rPr>
          <w:rFonts w:ascii="Arial" w:eastAsia="Times New Roman" w:hAnsi="Arial" w:cs="Arial"/>
          <w:color w:val="auto"/>
          <w:kern w:val="2"/>
          <w:lang w:eastAsia="ar-SA" w:bidi="ar-SA"/>
        </w:rPr>
        <w:t>г</w:t>
      </w:r>
      <w:proofErr w:type="gramEnd"/>
      <w:r w:rsidRPr="0051103E">
        <w:rPr>
          <w:rFonts w:ascii="Arial" w:eastAsia="Times New Roman" w:hAnsi="Arial" w:cs="Arial"/>
          <w:color w:val="auto"/>
          <w:kern w:val="2"/>
          <w:lang w:eastAsia="ar-SA" w:bidi="ar-SA"/>
        </w:rPr>
        <w:t>.</w:t>
      </w:r>
    </w:p>
    <w:bookmarkEnd w:id="0"/>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4. Время работы экспозиции: с 8.00 ч. до 16.00 ч.</w:t>
      </w:r>
      <w:r w:rsidR="00BD7C9A">
        <w:rPr>
          <w:rFonts w:ascii="Arial" w:eastAsia="Times New Roman" w:hAnsi="Arial" w:cs="Arial"/>
          <w:color w:val="FF0000"/>
          <w:kern w:val="2"/>
          <w:lang w:eastAsia="ar-SA" w:bidi="ar-SA"/>
        </w:rPr>
        <w:t xml:space="preserve"> </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5. Во время работы экспозиции представителями Администрации и (или)</w:t>
      </w:r>
      <w:r w:rsidR="00BD7C9A">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разработчика проекта осуществляется консультирование посетителей экспозиции по теме публичных слушаний.</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6. Дни и время осуществления консультирования: с </w:t>
      </w:r>
      <w:r w:rsidR="000E5D98" w:rsidRPr="000E5D98">
        <w:rPr>
          <w:rFonts w:ascii="Arial" w:eastAsia="Times New Roman" w:hAnsi="Arial" w:cs="Arial"/>
          <w:color w:val="auto"/>
          <w:kern w:val="2"/>
          <w:lang w:eastAsia="ar-SA" w:bidi="ar-SA"/>
        </w:rPr>
        <w:t>04.04.2022 г. по 21.04.2022г</w:t>
      </w:r>
      <w:r w:rsidRPr="0051103E">
        <w:rPr>
          <w:rFonts w:ascii="Arial" w:eastAsia="Times New Roman" w:hAnsi="Arial" w:cs="Arial"/>
          <w:color w:val="auto"/>
          <w:kern w:val="2"/>
          <w:lang w:eastAsia="ar-SA" w:bidi="ar-SA"/>
        </w:rPr>
        <w:t>. с 8.00 ч. до 16.00 ч.</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1) в письменной или устной форме в ходе проведения собрания или собраний участников публичных слушаний;</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2) в письменной форме в адрес Администрации;</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3) посредством записи в книге (журнале) учета посетителей экспозиции проекта, подлежащего рассмотрению на публичных слушаниях.</w:t>
      </w:r>
    </w:p>
    <w:p w:rsidR="00B95567" w:rsidRPr="0051103E" w:rsidRDefault="00BD7C9A" w:rsidP="00BD7C9A">
      <w:pPr>
        <w:widowControl/>
        <w:ind w:firstLine="709"/>
        <w:jc w:val="both"/>
        <w:rPr>
          <w:rFonts w:ascii="Arial" w:eastAsia="Times New Roman" w:hAnsi="Arial" w:cs="Arial"/>
          <w:color w:val="auto"/>
          <w:kern w:val="2"/>
          <w:lang w:eastAsia="ar-SA" w:bidi="ar-SA"/>
        </w:rPr>
      </w:pPr>
      <w:r>
        <w:rPr>
          <w:rFonts w:ascii="Arial" w:eastAsia="Times New Roman" w:hAnsi="Arial" w:cs="Arial"/>
          <w:color w:val="auto"/>
          <w:kern w:val="2"/>
          <w:lang w:eastAsia="ar-SA" w:bidi="ar-SA"/>
        </w:rPr>
        <w:t xml:space="preserve"> </w:t>
      </w:r>
      <w:r w:rsidR="00B95567" w:rsidRPr="0051103E">
        <w:rPr>
          <w:rFonts w:ascii="Arial" w:eastAsia="Times New Roman" w:hAnsi="Arial" w:cs="Arial"/>
          <w:color w:val="auto"/>
          <w:kern w:val="2"/>
          <w:lang w:eastAsia="ar-SA" w:bidi="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00B95567" w:rsidRPr="0051103E">
        <w:rPr>
          <w:rFonts w:ascii="Arial" w:eastAsia="Times New Roman" w:hAnsi="Arial" w:cs="Arial"/>
          <w:color w:val="auto"/>
          <w:lang w:bidi="ar-SA"/>
        </w:rPr>
        <w:t>сельского поселения в информационно-телекоммуникационной сети «Интернет».</w:t>
      </w:r>
    </w:p>
    <w:p w:rsidR="00B95567" w:rsidRPr="0051103E" w:rsidRDefault="00B95567" w:rsidP="00BD7C9A">
      <w:pPr>
        <w:widowControl/>
        <w:ind w:firstLine="709"/>
        <w:rPr>
          <w:rFonts w:ascii="Arial" w:eastAsia="Calibri" w:hAnsi="Arial" w:cs="Arial"/>
          <w:color w:val="auto"/>
          <w:lang w:bidi="ar-SA"/>
        </w:rPr>
      </w:pPr>
      <w:r w:rsidRPr="0051103E">
        <w:rPr>
          <w:rFonts w:ascii="Arial" w:eastAsia="Calibri" w:hAnsi="Arial" w:cs="Arial"/>
          <w:color w:val="auto"/>
          <w:lang w:bidi="ar-SA"/>
        </w:rPr>
        <w:t xml:space="preserve">9. Собрание участников публичных слушаний состоится </w:t>
      </w:r>
      <w:r w:rsidR="00687D10" w:rsidRPr="00687D10">
        <w:rPr>
          <w:rFonts w:ascii="Arial" w:eastAsia="Calibri" w:hAnsi="Arial" w:cs="Arial"/>
          <w:color w:val="auto"/>
          <w:lang w:bidi="ar-SA"/>
        </w:rPr>
        <w:t>2</w:t>
      </w:r>
      <w:r w:rsidR="000E5D98">
        <w:rPr>
          <w:rFonts w:ascii="Arial" w:eastAsia="Calibri" w:hAnsi="Arial" w:cs="Arial"/>
          <w:color w:val="auto"/>
          <w:lang w:bidi="ar-SA"/>
        </w:rPr>
        <w:t>2</w:t>
      </w:r>
      <w:r w:rsidR="00687D10" w:rsidRPr="00687D10">
        <w:rPr>
          <w:rFonts w:ascii="Arial" w:eastAsia="Calibri" w:hAnsi="Arial" w:cs="Arial"/>
          <w:color w:val="auto"/>
          <w:lang w:bidi="ar-SA"/>
        </w:rPr>
        <w:t>.0</w:t>
      </w:r>
      <w:r w:rsidR="004E167C">
        <w:rPr>
          <w:rFonts w:ascii="Arial" w:eastAsia="Calibri" w:hAnsi="Arial" w:cs="Arial"/>
          <w:color w:val="auto"/>
          <w:lang w:bidi="ar-SA"/>
        </w:rPr>
        <w:t>4</w:t>
      </w:r>
      <w:r w:rsidR="00687D10" w:rsidRPr="00687D10">
        <w:rPr>
          <w:rFonts w:ascii="Arial" w:eastAsia="Calibri" w:hAnsi="Arial" w:cs="Arial"/>
          <w:color w:val="auto"/>
          <w:lang w:bidi="ar-SA"/>
        </w:rPr>
        <w:t xml:space="preserve">.2022 </w:t>
      </w:r>
      <w:r w:rsidRPr="0051103E">
        <w:rPr>
          <w:rFonts w:ascii="Arial" w:eastAsia="Calibri" w:hAnsi="Arial" w:cs="Arial"/>
          <w:color w:val="auto"/>
          <w:lang w:bidi="ar-SA"/>
        </w:rPr>
        <w:t>года</w:t>
      </w:r>
      <w:r w:rsidR="00BD7C9A">
        <w:rPr>
          <w:rFonts w:ascii="Arial" w:eastAsia="Calibri" w:hAnsi="Arial" w:cs="Arial"/>
          <w:color w:val="auto"/>
          <w:lang w:bidi="ar-SA"/>
        </w:rPr>
        <w:t xml:space="preserve">. </w:t>
      </w:r>
      <w:bookmarkStart w:id="1" w:name="_GoBack"/>
      <w:bookmarkEnd w:id="1"/>
    </w:p>
    <w:p w:rsidR="00B95567" w:rsidRPr="0051103E" w:rsidRDefault="00B95567" w:rsidP="00BD7C9A">
      <w:pPr>
        <w:widowControl/>
        <w:rPr>
          <w:rFonts w:ascii="Arial" w:eastAsia="Calibri" w:hAnsi="Arial" w:cs="Arial"/>
          <w:color w:val="auto"/>
          <w:lang w:bidi="ar-SA"/>
        </w:rPr>
      </w:pPr>
    </w:p>
    <w:p w:rsidR="00F03650" w:rsidRPr="00F03650" w:rsidRDefault="00F03650" w:rsidP="00BD7C9A">
      <w:pPr>
        <w:widowControl/>
        <w:ind w:firstLine="708"/>
        <w:jc w:val="both"/>
        <w:rPr>
          <w:rFonts w:ascii="Arial" w:eastAsia="Times New Roman" w:hAnsi="Arial" w:cs="Arial"/>
          <w:color w:val="auto"/>
          <w:lang w:eastAsia="ar-SA" w:bidi="ar-SA"/>
        </w:rPr>
      </w:pPr>
      <w:r w:rsidRPr="00F03650">
        <w:rPr>
          <w:rFonts w:ascii="Arial" w:eastAsia="Times New Roman" w:hAnsi="Arial" w:cs="Arial"/>
          <w:color w:val="auto"/>
          <w:lang w:eastAsia="ar-SA" w:bidi="ar-SA"/>
        </w:rPr>
        <w:t xml:space="preserve">Для жителей с. Лизиновка в 13-00 часов в помещении Лизиновского КДЦ, по адресу: Россошанский район, с. Лизиновка, ул. Ленина, 166, </w:t>
      </w:r>
    </w:p>
    <w:p w:rsidR="00F03650" w:rsidRPr="00F03650" w:rsidRDefault="00F03650" w:rsidP="00BD7C9A">
      <w:pPr>
        <w:widowControl/>
        <w:ind w:firstLine="708"/>
        <w:jc w:val="both"/>
        <w:rPr>
          <w:rFonts w:ascii="Arial" w:eastAsia="Times New Roman" w:hAnsi="Arial" w:cs="Arial"/>
          <w:color w:val="auto"/>
          <w:lang w:eastAsia="ar-SA" w:bidi="ar-SA"/>
        </w:rPr>
      </w:pPr>
      <w:r w:rsidRPr="00F03650">
        <w:rPr>
          <w:rFonts w:ascii="Arial" w:eastAsia="Times New Roman" w:hAnsi="Arial" w:cs="Arial"/>
          <w:color w:val="auto"/>
          <w:lang w:eastAsia="ar-SA" w:bidi="ar-SA"/>
        </w:rPr>
        <w:t>Для жителей х. Артемово и х. Чернышовка в 14-00 часов в административном здании 4-го производственного участк</w:t>
      </w:r>
      <w:proofErr w:type="gramStart"/>
      <w:r w:rsidRPr="00F03650">
        <w:rPr>
          <w:rFonts w:ascii="Arial" w:eastAsia="Times New Roman" w:hAnsi="Arial" w:cs="Arial"/>
          <w:color w:val="auto"/>
          <w:lang w:eastAsia="ar-SA" w:bidi="ar-SA"/>
        </w:rPr>
        <w:t>а ООО</w:t>
      </w:r>
      <w:proofErr w:type="gramEnd"/>
      <w:r w:rsidRPr="00F03650">
        <w:rPr>
          <w:rFonts w:ascii="Arial" w:eastAsia="Times New Roman" w:hAnsi="Arial" w:cs="Arial"/>
          <w:color w:val="auto"/>
          <w:lang w:eastAsia="ar-SA" w:bidi="ar-SA"/>
        </w:rPr>
        <w:t xml:space="preserve"> «</w:t>
      </w:r>
      <w:proofErr w:type="spellStart"/>
      <w:r w:rsidRPr="00F03650">
        <w:rPr>
          <w:rFonts w:ascii="Arial" w:eastAsia="Times New Roman" w:hAnsi="Arial" w:cs="Arial"/>
          <w:color w:val="auto"/>
          <w:lang w:eastAsia="ar-SA" w:bidi="ar-SA"/>
        </w:rPr>
        <w:t>Россошанская</w:t>
      </w:r>
      <w:proofErr w:type="spellEnd"/>
      <w:r w:rsidRPr="00F03650">
        <w:rPr>
          <w:rFonts w:ascii="Arial" w:eastAsia="Times New Roman" w:hAnsi="Arial" w:cs="Arial"/>
          <w:color w:val="auto"/>
          <w:lang w:eastAsia="ar-SA" w:bidi="ar-SA"/>
        </w:rPr>
        <w:t xml:space="preserve"> Нива»», по адресу: Россошанский район, х. Чернышовка, ул. </w:t>
      </w:r>
      <w:proofErr w:type="gramStart"/>
      <w:r w:rsidRPr="00F03650">
        <w:rPr>
          <w:rFonts w:ascii="Arial" w:eastAsia="Times New Roman" w:hAnsi="Arial" w:cs="Arial"/>
          <w:color w:val="auto"/>
          <w:lang w:eastAsia="ar-SA" w:bidi="ar-SA"/>
        </w:rPr>
        <w:t>Зеленая</w:t>
      </w:r>
      <w:proofErr w:type="gramEnd"/>
      <w:r w:rsidRPr="00F03650">
        <w:rPr>
          <w:rFonts w:ascii="Arial" w:eastAsia="Times New Roman" w:hAnsi="Arial" w:cs="Arial"/>
          <w:color w:val="auto"/>
          <w:lang w:eastAsia="ar-SA" w:bidi="ar-SA"/>
        </w:rPr>
        <w:t>, 141,</w:t>
      </w:r>
    </w:p>
    <w:p w:rsidR="00F03650" w:rsidRPr="00F03650" w:rsidRDefault="00F03650" w:rsidP="00BD7C9A">
      <w:pPr>
        <w:widowControl/>
        <w:ind w:firstLine="708"/>
        <w:jc w:val="both"/>
        <w:rPr>
          <w:rFonts w:ascii="Arial" w:eastAsia="Times New Roman" w:hAnsi="Arial" w:cs="Arial"/>
          <w:color w:val="auto"/>
          <w:lang w:eastAsia="ar-SA" w:bidi="ar-SA"/>
        </w:rPr>
      </w:pPr>
      <w:r w:rsidRPr="00F03650">
        <w:rPr>
          <w:rFonts w:ascii="Arial" w:eastAsia="Times New Roman" w:hAnsi="Arial" w:cs="Arial"/>
          <w:color w:val="auto"/>
          <w:lang w:eastAsia="ar-SA" w:bidi="ar-SA"/>
        </w:rPr>
        <w:t xml:space="preserve">Для жителей </w:t>
      </w:r>
      <w:proofErr w:type="spellStart"/>
      <w:r w:rsidRPr="00F03650">
        <w:rPr>
          <w:rFonts w:ascii="Arial" w:eastAsia="Times New Roman" w:hAnsi="Arial" w:cs="Arial"/>
          <w:color w:val="auto"/>
          <w:lang w:eastAsia="ar-SA" w:bidi="ar-SA"/>
        </w:rPr>
        <w:t>х</w:t>
      </w:r>
      <w:proofErr w:type="gramStart"/>
      <w:r w:rsidRPr="00F03650">
        <w:rPr>
          <w:rFonts w:ascii="Arial" w:eastAsia="Times New Roman" w:hAnsi="Arial" w:cs="Arial"/>
          <w:color w:val="auto"/>
          <w:lang w:eastAsia="ar-SA" w:bidi="ar-SA"/>
        </w:rPr>
        <w:t>.В</w:t>
      </w:r>
      <w:proofErr w:type="gramEnd"/>
      <w:r w:rsidRPr="00F03650">
        <w:rPr>
          <w:rFonts w:ascii="Arial" w:eastAsia="Times New Roman" w:hAnsi="Arial" w:cs="Arial"/>
          <w:color w:val="auto"/>
          <w:lang w:eastAsia="ar-SA" w:bidi="ar-SA"/>
        </w:rPr>
        <w:t>ладимировка</w:t>
      </w:r>
      <w:proofErr w:type="spellEnd"/>
      <w:r w:rsidRPr="00F03650">
        <w:rPr>
          <w:rFonts w:ascii="Arial" w:eastAsia="Times New Roman" w:hAnsi="Arial" w:cs="Arial"/>
          <w:color w:val="auto"/>
          <w:lang w:eastAsia="ar-SA" w:bidi="ar-SA"/>
        </w:rPr>
        <w:t xml:space="preserve">, х. Копани, х. Ростовец, х. Чагари в 15-00 часов в здании </w:t>
      </w:r>
      <w:proofErr w:type="spellStart"/>
      <w:r w:rsidRPr="00F03650">
        <w:rPr>
          <w:rFonts w:ascii="Arial" w:eastAsia="Times New Roman" w:hAnsi="Arial" w:cs="Arial"/>
          <w:color w:val="auto"/>
          <w:lang w:eastAsia="ar-SA" w:bidi="ar-SA"/>
        </w:rPr>
        <w:t>Чагарского</w:t>
      </w:r>
      <w:proofErr w:type="spellEnd"/>
      <w:r w:rsidRPr="00F03650">
        <w:rPr>
          <w:rFonts w:ascii="Arial" w:eastAsia="Times New Roman" w:hAnsi="Arial" w:cs="Arial"/>
          <w:color w:val="auto"/>
          <w:lang w:eastAsia="ar-SA" w:bidi="ar-SA"/>
        </w:rPr>
        <w:t xml:space="preserve"> сельского клуба по адресу: Россошанский район, х. Чагари, ул. Мира, </w:t>
      </w:r>
      <w:r w:rsidR="00363A75">
        <w:rPr>
          <w:rFonts w:ascii="Arial" w:eastAsia="Times New Roman" w:hAnsi="Arial" w:cs="Arial"/>
          <w:color w:val="auto"/>
          <w:lang w:eastAsia="ar-SA" w:bidi="ar-SA"/>
        </w:rPr>
        <w:t>6а</w:t>
      </w:r>
      <w:r w:rsidRPr="00F03650">
        <w:rPr>
          <w:rFonts w:ascii="Arial" w:eastAsia="Times New Roman" w:hAnsi="Arial" w:cs="Arial"/>
          <w:color w:val="auto"/>
          <w:lang w:eastAsia="ar-SA" w:bidi="ar-SA"/>
        </w:rPr>
        <w:t>,</w:t>
      </w:r>
      <w:r w:rsidR="00BD7C9A">
        <w:rPr>
          <w:rFonts w:ascii="Arial" w:eastAsia="Times New Roman" w:hAnsi="Arial" w:cs="Arial"/>
          <w:color w:val="auto"/>
          <w:lang w:eastAsia="ar-SA" w:bidi="ar-SA"/>
        </w:rPr>
        <w:t xml:space="preserve"> </w:t>
      </w:r>
    </w:p>
    <w:p w:rsidR="00B95567" w:rsidRPr="0051103E" w:rsidRDefault="00F03650" w:rsidP="00BD7C9A">
      <w:pPr>
        <w:widowControl/>
        <w:ind w:firstLine="708"/>
        <w:jc w:val="both"/>
        <w:rPr>
          <w:rFonts w:ascii="Arial" w:eastAsia="Times New Roman" w:hAnsi="Arial" w:cs="Arial"/>
          <w:color w:val="auto"/>
          <w:lang w:bidi="ar-SA"/>
        </w:rPr>
      </w:pPr>
      <w:r w:rsidRPr="00F03650">
        <w:rPr>
          <w:rFonts w:ascii="Arial" w:eastAsia="Times New Roman" w:hAnsi="Arial" w:cs="Arial"/>
          <w:color w:val="auto"/>
          <w:lang w:eastAsia="ar-SA" w:bidi="ar-SA"/>
        </w:rPr>
        <w:t xml:space="preserve">Для жителей </w:t>
      </w:r>
      <w:proofErr w:type="gramStart"/>
      <w:r w:rsidRPr="00F03650">
        <w:rPr>
          <w:rFonts w:ascii="Arial" w:eastAsia="Times New Roman" w:hAnsi="Arial" w:cs="Arial"/>
          <w:color w:val="auto"/>
          <w:lang w:eastAsia="ar-SA" w:bidi="ar-SA"/>
        </w:rPr>
        <w:t>с</w:t>
      </w:r>
      <w:proofErr w:type="gramEnd"/>
      <w:r w:rsidRPr="00F03650">
        <w:rPr>
          <w:rFonts w:ascii="Arial" w:eastAsia="Times New Roman" w:hAnsi="Arial" w:cs="Arial"/>
          <w:color w:val="auto"/>
          <w:lang w:eastAsia="ar-SA" w:bidi="ar-SA"/>
        </w:rPr>
        <w:t xml:space="preserve">. </w:t>
      </w:r>
      <w:proofErr w:type="gramStart"/>
      <w:r w:rsidRPr="00F03650">
        <w:rPr>
          <w:rFonts w:ascii="Arial" w:eastAsia="Times New Roman" w:hAnsi="Arial" w:cs="Arial"/>
          <w:color w:val="auto"/>
          <w:lang w:eastAsia="ar-SA" w:bidi="ar-SA"/>
        </w:rPr>
        <w:t>Екатериновка</w:t>
      </w:r>
      <w:proofErr w:type="gramEnd"/>
      <w:r w:rsidRPr="00F03650">
        <w:rPr>
          <w:rFonts w:ascii="Arial" w:eastAsia="Times New Roman" w:hAnsi="Arial" w:cs="Arial"/>
          <w:color w:val="auto"/>
          <w:lang w:eastAsia="ar-SA" w:bidi="ar-SA"/>
        </w:rPr>
        <w:t xml:space="preserve"> в 16-00 часов в здании МКОУ </w:t>
      </w:r>
      <w:proofErr w:type="spellStart"/>
      <w:r w:rsidRPr="00F03650">
        <w:rPr>
          <w:rFonts w:ascii="Arial" w:eastAsia="Times New Roman" w:hAnsi="Arial" w:cs="Arial"/>
          <w:color w:val="auto"/>
          <w:lang w:eastAsia="ar-SA" w:bidi="ar-SA"/>
        </w:rPr>
        <w:t>Екатериновская</w:t>
      </w:r>
      <w:proofErr w:type="spellEnd"/>
      <w:r w:rsidRPr="00F03650">
        <w:rPr>
          <w:rFonts w:ascii="Arial" w:eastAsia="Times New Roman" w:hAnsi="Arial" w:cs="Arial"/>
          <w:color w:val="auto"/>
          <w:lang w:eastAsia="ar-SA" w:bidi="ar-SA"/>
        </w:rPr>
        <w:t xml:space="preserve"> ООШ по адресу: Россошанский район, </w:t>
      </w:r>
      <w:proofErr w:type="gramStart"/>
      <w:r w:rsidRPr="00F03650">
        <w:rPr>
          <w:rFonts w:ascii="Arial" w:eastAsia="Times New Roman" w:hAnsi="Arial" w:cs="Arial"/>
          <w:color w:val="auto"/>
          <w:lang w:eastAsia="ar-SA" w:bidi="ar-SA"/>
        </w:rPr>
        <w:t>с</w:t>
      </w:r>
      <w:proofErr w:type="gramEnd"/>
      <w:r w:rsidRPr="00F03650">
        <w:rPr>
          <w:rFonts w:ascii="Arial" w:eastAsia="Times New Roman" w:hAnsi="Arial" w:cs="Arial"/>
          <w:color w:val="auto"/>
          <w:lang w:eastAsia="ar-SA" w:bidi="ar-SA"/>
        </w:rPr>
        <w:t xml:space="preserve">. </w:t>
      </w:r>
      <w:proofErr w:type="gramStart"/>
      <w:r w:rsidRPr="00F03650">
        <w:rPr>
          <w:rFonts w:ascii="Arial" w:eastAsia="Times New Roman" w:hAnsi="Arial" w:cs="Arial"/>
          <w:color w:val="auto"/>
          <w:lang w:eastAsia="ar-SA" w:bidi="ar-SA"/>
        </w:rPr>
        <w:t>Екатериновка</w:t>
      </w:r>
      <w:proofErr w:type="gramEnd"/>
      <w:r w:rsidRPr="00F03650">
        <w:rPr>
          <w:rFonts w:ascii="Arial" w:eastAsia="Times New Roman" w:hAnsi="Arial" w:cs="Arial"/>
          <w:color w:val="auto"/>
          <w:lang w:eastAsia="ar-SA" w:bidi="ar-SA"/>
        </w:rPr>
        <w:t>, ул. Победы, 77</w:t>
      </w:r>
      <w:r w:rsidR="00B95567" w:rsidRPr="00F03650">
        <w:rPr>
          <w:rFonts w:ascii="Arial" w:eastAsia="Times New Roman" w:hAnsi="Arial" w:cs="Arial"/>
          <w:color w:val="auto"/>
          <w:lang w:bidi="ar-SA"/>
        </w:rPr>
        <w:t>;</w:t>
      </w:r>
    </w:p>
    <w:p w:rsidR="00BD7C9A" w:rsidRDefault="00BD7C9A" w:rsidP="00BD7C9A">
      <w:pPr>
        <w:widowControl/>
        <w:ind w:firstLine="567"/>
        <w:jc w:val="both"/>
        <w:rPr>
          <w:rFonts w:ascii="Arial" w:eastAsia="Times New Roman" w:hAnsi="Arial" w:cs="Arial"/>
          <w:color w:val="auto"/>
          <w:lang w:bidi="ar-SA"/>
        </w:rPr>
      </w:pPr>
    </w:p>
    <w:p w:rsidR="00B95567" w:rsidRDefault="00B95567" w:rsidP="00BD7C9A">
      <w:pPr>
        <w:widowControl/>
        <w:ind w:firstLine="567"/>
        <w:jc w:val="both"/>
        <w:rPr>
          <w:rFonts w:ascii="Arial" w:eastAsia="Times New Roman" w:hAnsi="Arial" w:cs="Arial"/>
          <w:color w:val="auto"/>
          <w:lang w:bidi="ar-SA"/>
        </w:rPr>
      </w:pPr>
      <w:r w:rsidRPr="0051103E">
        <w:rPr>
          <w:rFonts w:ascii="Arial" w:eastAsia="Times New Roman" w:hAnsi="Arial" w:cs="Arial"/>
          <w:color w:val="auto"/>
          <w:lang w:bidi="ar-SA"/>
        </w:rPr>
        <w:t>5. Утвердить комиссию по подготовке и проведению публичных слушаний в составе:</w:t>
      </w:r>
    </w:p>
    <w:p w:rsidR="00B95567" w:rsidRPr="0051103E" w:rsidRDefault="00B95567" w:rsidP="00BD7C9A">
      <w:pPr>
        <w:widowControl/>
        <w:tabs>
          <w:tab w:val="left" w:pos="0"/>
          <w:tab w:val="left" w:pos="1134"/>
          <w:tab w:val="left" w:pos="3544"/>
        </w:tabs>
        <w:ind w:firstLine="567"/>
        <w:jc w:val="both"/>
        <w:rPr>
          <w:rFonts w:ascii="Arial" w:eastAsia="Times New Roman" w:hAnsi="Arial" w:cs="Arial"/>
          <w:color w:val="auto"/>
          <w:lang w:bidi="ar-SA"/>
        </w:rPr>
      </w:pPr>
      <w:r>
        <w:rPr>
          <w:rFonts w:ascii="Arial" w:eastAsia="Times New Roman" w:hAnsi="Arial" w:cs="Arial"/>
          <w:color w:val="auto"/>
          <w:lang w:bidi="ar-SA"/>
        </w:rPr>
        <w:t>1</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Е.А. Шаверов</w:t>
      </w:r>
      <w:r w:rsidRPr="0051103E">
        <w:rPr>
          <w:rFonts w:ascii="Arial" w:eastAsia="Times New Roman" w:hAnsi="Arial" w:cs="Arial"/>
          <w:color w:val="auto"/>
          <w:lang w:bidi="ar-SA"/>
        </w:rPr>
        <w:t xml:space="preserve"> - глава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Россошанского муниципального района Воронежской области, председатель комиссии;</w:t>
      </w:r>
    </w:p>
    <w:p w:rsidR="00B95567" w:rsidRPr="0051103E" w:rsidRDefault="00B95567" w:rsidP="00BD7C9A">
      <w:pPr>
        <w:widowControl/>
        <w:tabs>
          <w:tab w:val="left" w:pos="0"/>
          <w:tab w:val="left" w:pos="1134"/>
          <w:tab w:val="left" w:pos="354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2</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О.Н. Савченко</w:t>
      </w:r>
      <w:r w:rsidRPr="0051103E">
        <w:rPr>
          <w:rFonts w:ascii="Arial" w:eastAsia="Times New Roman" w:hAnsi="Arial" w:cs="Arial"/>
          <w:color w:val="auto"/>
          <w:lang w:bidi="ar-SA"/>
        </w:rPr>
        <w:t xml:space="preserve"> – </w:t>
      </w:r>
      <w:r>
        <w:rPr>
          <w:rFonts w:ascii="Arial" w:eastAsia="Times New Roman" w:hAnsi="Arial" w:cs="Arial"/>
          <w:color w:val="auto"/>
          <w:lang w:bidi="ar-SA"/>
        </w:rPr>
        <w:t xml:space="preserve">ведущий </w:t>
      </w:r>
      <w:r w:rsidRPr="0051103E">
        <w:rPr>
          <w:rFonts w:ascii="Arial" w:eastAsia="Times New Roman" w:hAnsi="Arial" w:cs="Arial"/>
          <w:color w:val="auto"/>
          <w:lang w:bidi="ar-SA"/>
        </w:rPr>
        <w:t>с</w:t>
      </w:r>
      <w:r>
        <w:rPr>
          <w:rFonts w:ascii="Arial" w:eastAsia="Times New Roman" w:hAnsi="Arial" w:cs="Arial"/>
          <w:color w:val="auto"/>
          <w:lang w:bidi="ar-SA"/>
        </w:rPr>
        <w:t>пециалист администра</w:t>
      </w:r>
      <w:r w:rsidRPr="0051103E">
        <w:rPr>
          <w:rFonts w:ascii="Arial" w:eastAsia="Times New Roman" w:hAnsi="Arial" w:cs="Arial"/>
          <w:color w:val="auto"/>
          <w:lang w:bidi="ar-SA"/>
        </w:rPr>
        <w:t xml:space="preserve">ции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секретарь;</w:t>
      </w:r>
    </w:p>
    <w:p w:rsidR="00B95567" w:rsidRPr="0051103E" w:rsidRDefault="00B95567" w:rsidP="00BD7C9A">
      <w:pPr>
        <w:widowControl/>
        <w:tabs>
          <w:tab w:val="left" w:pos="0"/>
          <w:tab w:val="left" w:pos="1134"/>
          <w:tab w:val="left" w:pos="3544"/>
        </w:tabs>
        <w:ind w:firstLine="567"/>
        <w:jc w:val="both"/>
        <w:rPr>
          <w:rFonts w:ascii="Arial" w:eastAsia="Times New Roman" w:hAnsi="Arial" w:cs="Arial"/>
          <w:color w:val="auto"/>
          <w:lang w:bidi="ar-SA"/>
        </w:rPr>
      </w:pPr>
      <w:r>
        <w:rPr>
          <w:rFonts w:ascii="Arial" w:eastAsia="Times New Roman" w:hAnsi="Arial" w:cs="Arial"/>
          <w:color w:val="auto"/>
          <w:lang w:bidi="ar-SA"/>
        </w:rPr>
        <w:t>3</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Pr="0051103E">
        <w:rPr>
          <w:rFonts w:ascii="Arial" w:eastAsia="Times New Roman" w:hAnsi="Arial" w:cs="Arial"/>
          <w:color w:val="auto"/>
          <w:lang w:bidi="ar-SA"/>
        </w:rPr>
        <w:t xml:space="preserve">С.Н. Сайков – </w:t>
      </w:r>
      <w:r>
        <w:rPr>
          <w:rFonts w:ascii="Arial" w:eastAsia="Times New Roman" w:hAnsi="Arial" w:cs="Arial"/>
          <w:color w:val="auto"/>
          <w:lang w:bidi="ar-SA"/>
        </w:rPr>
        <w:t>директор МКУ</w:t>
      </w:r>
      <w:r w:rsidRPr="0051103E">
        <w:rPr>
          <w:rFonts w:ascii="Arial" w:eastAsia="Times New Roman" w:hAnsi="Arial" w:cs="Arial"/>
          <w:color w:val="auto"/>
          <w:lang w:bidi="ar-SA"/>
        </w:rPr>
        <w:t xml:space="preserve"> Россошанского муниципального района</w:t>
      </w:r>
      <w:r>
        <w:rPr>
          <w:rFonts w:ascii="Arial" w:eastAsia="Times New Roman" w:hAnsi="Arial" w:cs="Arial"/>
          <w:color w:val="auto"/>
          <w:lang w:bidi="ar-SA"/>
        </w:rPr>
        <w:t xml:space="preserve"> «Центр территориального развития»</w:t>
      </w:r>
      <w:r w:rsidRPr="0051103E">
        <w:rPr>
          <w:rFonts w:ascii="Arial" w:eastAsia="Times New Roman" w:hAnsi="Arial" w:cs="Arial"/>
          <w:color w:val="auto"/>
          <w:lang w:bidi="ar-SA"/>
        </w:rPr>
        <w:t>, член комиссии;</w:t>
      </w:r>
    </w:p>
    <w:p w:rsidR="00B95567" w:rsidRPr="0051103E" w:rsidRDefault="00B95567" w:rsidP="00BD7C9A">
      <w:pPr>
        <w:widowControl/>
        <w:tabs>
          <w:tab w:val="left" w:pos="0"/>
          <w:tab w:val="left" w:pos="113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4</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 xml:space="preserve">С.В. </w:t>
      </w:r>
      <w:proofErr w:type="spellStart"/>
      <w:r w:rsidR="00EA5034">
        <w:rPr>
          <w:rFonts w:ascii="Arial" w:eastAsia="Times New Roman" w:hAnsi="Arial" w:cs="Arial"/>
          <w:color w:val="auto"/>
          <w:lang w:bidi="ar-SA"/>
        </w:rPr>
        <w:t>Дидрова</w:t>
      </w:r>
      <w:proofErr w:type="spellEnd"/>
      <w:r w:rsidRPr="0051103E">
        <w:rPr>
          <w:rFonts w:ascii="Arial" w:eastAsia="Times New Roman" w:hAnsi="Arial" w:cs="Arial"/>
          <w:color w:val="auto"/>
          <w:lang w:bidi="ar-SA"/>
        </w:rPr>
        <w:t xml:space="preserve"> - старший инспектор администрации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Pr="0051103E" w:rsidRDefault="00B95567" w:rsidP="00BD7C9A">
      <w:pPr>
        <w:widowControl/>
        <w:tabs>
          <w:tab w:val="left" w:pos="0"/>
          <w:tab w:val="left" w:pos="1134"/>
          <w:tab w:val="left" w:pos="354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5</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 xml:space="preserve">В.Н. </w:t>
      </w:r>
      <w:proofErr w:type="spellStart"/>
      <w:r w:rsidR="00EA5034">
        <w:rPr>
          <w:rFonts w:ascii="Arial" w:eastAsia="Times New Roman" w:hAnsi="Arial" w:cs="Arial"/>
          <w:color w:val="auto"/>
          <w:lang w:bidi="ar-SA"/>
        </w:rPr>
        <w:t>Заскальк</w:t>
      </w:r>
      <w:proofErr w:type="gramStart"/>
      <w:r w:rsidR="00EA5034">
        <w:rPr>
          <w:rFonts w:ascii="Arial" w:eastAsia="Times New Roman" w:hAnsi="Arial" w:cs="Arial"/>
          <w:color w:val="auto"/>
          <w:lang w:bidi="ar-SA"/>
        </w:rPr>
        <w:t>о</w:t>
      </w:r>
      <w:proofErr w:type="spellEnd"/>
      <w:r w:rsidRPr="0051103E">
        <w:rPr>
          <w:rFonts w:ascii="Arial" w:eastAsia="Times New Roman" w:hAnsi="Arial" w:cs="Arial"/>
          <w:color w:val="auto"/>
          <w:lang w:bidi="ar-SA"/>
        </w:rPr>
        <w:t>-</w:t>
      </w:r>
      <w:proofErr w:type="gramEnd"/>
      <w:r w:rsidRPr="0051103E">
        <w:rPr>
          <w:rFonts w:ascii="Arial" w:eastAsia="Times New Roman" w:hAnsi="Arial" w:cs="Arial"/>
          <w:color w:val="auto"/>
          <w:lang w:bidi="ar-SA"/>
        </w:rPr>
        <w:t xml:space="preserve"> депутат Совета народных депутатов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Pr="0051103E" w:rsidRDefault="00B95567" w:rsidP="00BD7C9A">
      <w:pPr>
        <w:widowControl/>
        <w:tabs>
          <w:tab w:val="left" w:pos="0"/>
          <w:tab w:val="left" w:pos="113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6</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757114">
        <w:rPr>
          <w:rFonts w:ascii="Arial" w:eastAsia="Times New Roman" w:hAnsi="Arial" w:cs="Arial"/>
          <w:color w:val="auto"/>
          <w:lang w:bidi="ar-SA"/>
        </w:rPr>
        <w:t xml:space="preserve">О.В. </w:t>
      </w:r>
      <w:proofErr w:type="spellStart"/>
      <w:r w:rsidR="00757114">
        <w:rPr>
          <w:rFonts w:ascii="Arial" w:eastAsia="Times New Roman" w:hAnsi="Arial" w:cs="Arial"/>
          <w:color w:val="auto"/>
          <w:lang w:bidi="ar-SA"/>
        </w:rPr>
        <w:t>Воскобоева</w:t>
      </w:r>
      <w:proofErr w:type="spellEnd"/>
      <w:r w:rsidRPr="0051103E">
        <w:rPr>
          <w:rFonts w:ascii="Arial" w:eastAsia="Times New Roman" w:hAnsi="Arial" w:cs="Arial"/>
          <w:color w:val="auto"/>
          <w:lang w:bidi="ar-SA"/>
        </w:rPr>
        <w:t xml:space="preserve"> - депутат Совета народных депутатов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Default="00B95567" w:rsidP="00BD7C9A">
      <w:pPr>
        <w:widowControl/>
        <w:tabs>
          <w:tab w:val="left" w:pos="0"/>
          <w:tab w:val="left" w:pos="113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7</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757114">
        <w:rPr>
          <w:rFonts w:ascii="Arial" w:eastAsia="Times New Roman" w:hAnsi="Arial" w:cs="Arial"/>
          <w:color w:val="auto"/>
          <w:lang w:bidi="ar-SA"/>
        </w:rPr>
        <w:t>Е.Н.</w:t>
      </w:r>
      <w:r w:rsidR="00BD7C9A">
        <w:rPr>
          <w:rFonts w:ascii="Arial" w:eastAsia="Times New Roman" w:hAnsi="Arial" w:cs="Arial"/>
          <w:color w:val="auto"/>
          <w:lang w:bidi="ar-SA"/>
        </w:rPr>
        <w:t xml:space="preserve"> </w:t>
      </w:r>
      <w:r w:rsidR="00757114">
        <w:rPr>
          <w:rFonts w:ascii="Arial" w:eastAsia="Times New Roman" w:hAnsi="Arial" w:cs="Arial"/>
          <w:color w:val="auto"/>
          <w:lang w:bidi="ar-SA"/>
        </w:rPr>
        <w:t>Антипов</w:t>
      </w:r>
      <w:r w:rsidRPr="0051103E">
        <w:rPr>
          <w:rFonts w:ascii="Arial" w:eastAsia="Times New Roman" w:hAnsi="Arial" w:cs="Arial"/>
          <w:color w:val="auto"/>
          <w:lang w:bidi="ar-SA"/>
        </w:rPr>
        <w:t xml:space="preserve"> - депутат Совета народных депутатов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Pr="0051103E" w:rsidRDefault="00B95567" w:rsidP="00BD7C9A">
      <w:pPr>
        <w:widowControl/>
        <w:tabs>
          <w:tab w:val="left" w:pos="0"/>
          <w:tab w:val="left" w:pos="1134"/>
        </w:tabs>
        <w:autoSpaceDE w:val="0"/>
        <w:autoSpaceDN w:val="0"/>
        <w:adjustRightInd w:val="0"/>
        <w:ind w:left="1287" w:right="-18"/>
        <w:jc w:val="both"/>
        <w:rPr>
          <w:rFonts w:ascii="Arial" w:eastAsia="Times New Roman" w:hAnsi="Arial" w:cs="Arial"/>
          <w:color w:val="auto"/>
          <w:lang w:bidi="ar-SA"/>
        </w:rPr>
      </w:pPr>
    </w:p>
    <w:p w:rsidR="00B95567" w:rsidRPr="0051103E" w:rsidRDefault="00B95567" w:rsidP="00BD7C9A">
      <w:pPr>
        <w:widowControl/>
        <w:ind w:firstLine="567"/>
        <w:jc w:val="both"/>
        <w:rPr>
          <w:rFonts w:ascii="Arial" w:eastAsia="Calibri" w:hAnsi="Arial" w:cs="Arial"/>
          <w:bCs/>
          <w:color w:val="auto"/>
          <w:lang w:eastAsia="zh-CN" w:bidi="ar-SA"/>
        </w:rPr>
      </w:pPr>
      <w:r w:rsidRPr="0051103E">
        <w:rPr>
          <w:rFonts w:ascii="Arial" w:eastAsia="Times New Roman" w:hAnsi="Arial" w:cs="Arial"/>
          <w:color w:val="auto"/>
          <w:lang w:bidi="ar-SA"/>
        </w:rPr>
        <w:t xml:space="preserve">6. </w:t>
      </w:r>
      <w:proofErr w:type="gramStart"/>
      <w:r w:rsidRPr="0051103E">
        <w:rPr>
          <w:rFonts w:ascii="Arial" w:eastAsia="Times New Roman" w:hAnsi="Arial" w:cs="Arial"/>
          <w:color w:val="auto"/>
          <w:lang w:bidi="ar-SA"/>
        </w:rPr>
        <w:t xml:space="preserve">Утвердить порядок направления предложений заинтересованных лиц в комиссию по подготовке и проведению публичных слушаний по проекту </w:t>
      </w:r>
      <w:r w:rsidR="00EC034E" w:rsidRPr="00EC034E">
        <w:rPr>
          <w:rFonts w:ascii="Arial" w:eastAsia="Calibri" w:hAnsi="Arial" w:cs="Arial"/>
          <w:lang w:eastAsia="zh-CN"/>
        </w:rPr>
        <w:t xml:space="preserve">внесения изменений в </w:t>
      </w:r>
      <w:r w:rsidR="00EA70A4">
        <w:rPr>
          <w:rFonts w:ascii="Arial" w:eastAsia="Calibri" w:hAnsi="Arial" w:cs="Arial"/>
          <w:lang w:eastAsia="zh-CN"/>
        </w:rPr>
        <w:t>Генеральный</w:t>
      </w:r>
      <w:r w:rsidR="00EC034E" w:rsidRPr="00EC034E">
        <w:rPr>
          <w:rFonts w:ascii="Arial" w:eastAsia="Calibri" w:hAnsi="Arial" w:cs="Arial"/>
          <w:lang w:eastAsia="zh-CN"/>
        </w:rPr>
        <w:t xml:space="preserve"> план </w:t>
      </w:r>
      <w:r w:rsidR="00D91D44">
        <w:rPr>
          <w:rFonts w:ascii="Arial" w:eastAsia="Times New Roman" w:hAnsi="Arial" w:cs="Arial"/>
          <w:color w:val="auto"/>
          <w:lang w:bidi="ar-SA"/>
        </w:rPr>
        <w:t>Лизин</w:t>
      </w:r>
      <w:r w:rsidR="00EC034E" w:rsidRPr="0051103E">
        <w:rPr>
          <w:rFonts w:ascii="Arial" w:eastAsia="Times New Roman" w:hAnsi="Arial" w:cs="Arial"/>
          <w:color w:val="auto"/>
          <w:lang w:bidi="ar-SA"/>
        </w:rPr>
        <w:t>овского</w:t>
      </w:r>
      <w:r w:rsidR="00EC034E" w:rsidRPr="00EC034E">
        <w:rPr>
          <w:rFonts w:ascii="Arial" w:eastAsia="Calibri" w:hAnsi="Arial" w:cs="Arial"/>
          <w:lang w:eastAsia="zh-CN"/>
        </w:rPr>
        <w:t xml:space="preserve"> сельского поселения Россошанского муниципального района Воронежской области</w:t>
      </w:r>
      <w:r w:rsidR="00BD7C9A">
        <w:rPr>
          <w:rFonts w:ascii="Arial" w:eastAsia="Calibri" w:hAnsi="Arial" w:cs="Arial"/>
          <w:lang w:eastAsia="zh-CN"/>
        </w:rPr>
        <w:t xml:space="preserve"> </w:t>
      </w:r>
      <w:r w:rsidR="00EC034E" w:rsidRPr="00EC034E">
        <w:rPr>
          <w:rFonts w:ascii="Arial" w:eastAsia="Calibri" w:hAnsi="Arial" w:cs="Arial"/>
          <w:lang w:eastAsia="zh-CN"/>
        </w:rPr>
        <w:t>в части установления границ</w:t>
      </w:r>
      <w:r w:rsidR="00EC034E">
        <w:rPr>
          <w:rFonts w:ascii="Arial" w:eastAsia="Calibri" w:hAnsi="Arial" w:cs="Arial"/>
          <w:lang w:eastAsia="zh-CN"/>
        </w:rPr>
        <w:t xml:space="preserve"> населенных пунктов </w:t>
      </w:r>
      <w:r w:rsidR="00757114" w:rsidRPr="00757114">
        <w:rPr>
          <w:rFonts w:ascii="Arial" w:eastAsia="Calibri" w:hAnsi="Arial" w:cs="Arial"/>
          <w:lang w:eastAsia="zh-CN"/>
        </w:rPr>
        <w:t>с. Лизиновка, с. Екатериновка, х. Артемово, х. Владимировка, х. Копани, х. Ростовец, х. Чагари</w:t>
      </w:r>
      <w:r w:rsidR="00BD7C9A">
        <w:rPr>
          <w:rFonts w:ascii="Arial" w:eastAsia="Calibri" w:hAnsi="Arial" w:cs="Arial"/>
          <w:lang w:eastAsia="zh-CN"/>
        </w:rPr>
        <w:t xml:space="preserve"> </w:t>
      </w:r>
      <w:r w:rsidR="00757114" w:rsidRPr="00757114">
        <w:rPr>
          <w:rFonts w:ascii="Arial" w:eastAsia="Calibri" w:hAnsi="Arial" w:cs="Arial"/>
          <w:lang w:eastAsia="zh-CN"/>
        </w:rPr>
        <w:t xml:space="preserve">и х. Чернышовка </w:t>
      </w:r>
      <w:r w:rsidR="00D91D44">
        <w:rPr>
          <w:rFonts w:ascii="Arial" w:eastAsia="Times New Roman" w:hAnsi="Arial" w:cs="Arial"/>
          <w:color w:val="auto"/>
          <w:lang w:bidi="ar-SA"/>
        </w:rPr>
        <w:t>Лизин</w:t>
      </w:r>
      <w:r w:rsidR="00EC034E" w:rsidRPr="0051103E">
        <w:rPr>
          <w:rFonts w:ascii="Arial" w:eastAsia="Times New Roman" w:hAnsi="Arial" w:cs="Arial"/>
          <w:color w:val="auto"/>
          <w:lang w:bidi="ar-SA"/>
        </w:rPr>
        <w:t>овского</w:t>
      </w:r>
      <w:r w:rsidR="00EC034E" w:rsidRPr="00EC034E">
        <w:rPr>
          <w:rFonts w:ascii="Arial" w:eastAsia="Calibri" w:hAnsi="Arial" w:cs="Arial"/>
          <w:lang w:eastAsia="zh-CN"/>
        </w:rPr>
        <w:t xml:space="preserve"> сельского поселения Россошанс</w:t>
      </w:r>
      <w:r w:rsidR="00EC034E">
        <w:rPr>
          <w:rFonts w:ascii="Arial" w:eastAsia="Calibri" w:hAnsi="Arial" w:cs="Arial"/>
          <w:lang w:eastAsia="zh-CN"/>
        </w:rPr>
        <w:t>кого района Воронежской области</w:t>
      </w:r>
      <w:r w:rsidRPr="0051103E">
        <w:rPr>
          <w:rFonts w:ascii="Arial" w:eastAsia="Calibri" w:hAnsi="Arial" w:cs="Arial"/>
          <w:bCs/>
          <w:color w:val="auto"/>
          <w:lang w:eastAsia="zh-CN" w:bidi="ar-SA"/>
        </w:rPr>
        <w:t xml:space="preserve"> согласно</w:t>
      </w:r>
      <w:proofErr w:type="gramEnd"/>
      <w:r w:rsidRPr="0051103E">
        <w:rPr>
          <w:rFonts w:ascii="Arial" w:eastAsia="Calibri" w:hAnsi="Arial" w:cs="Arial"/>
          <w:bCs/>
          <w:color w:val="auto"/>
          <w:lang w:eastAsia="zh-CN" w:bidi="ar-SA"/>
        </w:rPr>
        <w:t xml:space="preserve"> приложению 2.</w:t>
      </w:r>
    </w:p>
    <w:p w:rsidR="00B95567" w:rsidRPr="0051103E" w:rsidRDefault="00B95567" w:rsidP="00BD7C9A">
      <w:pPr>
        <w:widowControl/>
        <w:ind w:firstLine="567"/>
        <w:jc w:val="both"/>
        <w:rPr>
          <w:rFonts w:ascii="Arial" w:eastAsia="Calibri" w:hAnsi="Arial" w:cs="Arial"/>
          <w:bCs/>
          <w:color w:val="auto"/>
          <w:lang w:eastAsia="zh-CN" w:bidi="ar-SA"/>
        </w:rPr>
      </w:pPr>
      <w:r w:rsidRPr="0051103E">
        <w:rPr>
          <w:rFonts w:ascii="Arial" w:eastAsia="Calibri" w:hAnsi="Arial" w:cs="Arial"/>
          <w:bCs/>
          <w:color w:val="auto"/>
          <w:lang w:eastAsia="zh-CN" w:bidi="ar-SA"/>
        </w:rPr>
        <w:t xml:space="preserve">7. Обнародовать настоящее постановление в «Вестнике муниципальных правовых актов </w:t>
      </w:r>
      <w:r w:rsidR="00D91D44">
        <w:rPr>
          <w:rFonts w:ascii="Arial" w:eastAsia="Calibri" w:hAnsi="Arial" w:cs="Arial"/>
          <w:bCs/>
          <w:color w:val="auto"/>
          <w:lang w:eastAsia="zh-CN" w:bidi="ar-SA"/>
        </w:rPr>
        <w:t>Лизин</w:t>
      </w:r>
      <w:r w:rsidRPr="0051103E">
        <w:rPr>
          <w:rFonts w:ascii="Arial" w:eastAsia="Calibri" w:hAnsi="Arial" w:cs="Arial"/>
          <w:bCs/>
          <w:color w:val="auto"/>
          <w:lang w:eastAsia="zh-CN" w:bidi="ar-SA"/>
        </w:rPr>
        <w:t xml:space="preserve">овского сельского поселения Россошанского муниципального района Воронежской области» и на официальном сайте </w:t>
      </w:r>
      <w:r w:rsidR="00D91D44">
        <w:rPr>
          <w:rFonts w:ascii="Arial" w:eastAsia="Calibri" w:hAnsi="Arial" w:cs="Arial"/>
          <w:bCs/>
          <w:color w:val="auto"/>
          <w:lang w:eastAsia="zh-CN" w:bidi="ar-SA"/>
        </w:rPr>
        <w:t>Лизин</w:t>
      </w:r>
      <w:r w:rsidRPr="0051103E">
        <w:rPr>
          <w:rFonts w:ascii="Arial" w:eastAsia="Calibri" w:hAnsi="Arial" w:cs="Arial"/>
          <w:bCs/>
          <w:color w:val="auto"/>
          <w:lang w:eastAsia="zh-CN" w:bidi="ar-SA"/>
        </w:rPr>
        <w:t>овского сельского поселения.</w:t>
      </w:r>
    </w:p>
    <w:p w:rsidR="00B95567" w:rsidRPr="0051103E" w:rsidRDefault="00B95567" w:rsidP="00BD7C9A">
      <w:pPr>
        <w:widowControl/>
        <w:ind w:firstLine="567"/>
        <w:jc w:val="both"/>
        <w:rPr>
          <w:rFonts w:ascii="Arial" w:eastAsia="Times New Roman" w:hAnsi="Arial" w:cs="Arial"/>
          <w:color w:val="auto"/>
          <w:lang w:bidi="ar-SA"/>
        </w:rPr>
      </w:pPr>
      <w:r w:rsidRPr="0051103E">
        <w:rPr>
          <w:rFonts w:ascii="Arial" w:eastAsia="Calibri" w:hAnsi="Arial" w:cs="Arial"/>
          <w:bCs/>
          <w:color w:val="auto"/>
          <w:lang w:eastAsia="zh-CN" w:bidi="ar-SA"/>
        </w:rPr>
        <w:t xml:space="preserve">8. </w:t>
      </w:r>
      <w:proofErr w:type="gramStart"/>
      <w:r w:rsidRPr="0051103E">
        <w:rPr>
          <w:rFonts w:ascii="Arial" w:eastAsia="Calibri" w:hAnsi="Arial" w:cs="Arial"/>
          <w:bCs/>
          <w:color w:val="auto"/>
          <w:lang w:eastAsia="zh-CN" w:bidi="ar-SA"/>
        </w:rPr>
        <w:t>Контроль за</w:t>
      </w:r>
      <w:proofErr w:type="gramEnd"/>
      <w:r w:rsidRPr="0051103E">
        <w:rPr>
          <w:rFonts w:ascii="Arial" w:eastAsia="Calibri" w:hAnsi="Arial" w:cs="Arial"/>
          <w:bCs/>
          <w:color w:val="auto"/>
          <w:lang w:eastAsia="zh-CN" w:bidi="ar-SA"/>
        </w:rPr>
        <w:t xml:space="preserve"> исполнением настоящего постановления оставляю за собой.</w:t>
      </w:r>
    </w:p>
    <w:p w:rsidR="00B95567" w:rsidRPr="0051103E" w:rsidRDefault="00B95567" w:rsidP="00BD7C9A">
      <w:pPr>
        <w:widowControl/>
        <w:rPr>
          <w:rFonts w:ascii="Arial" w:eastAsia="Calibri" w:hAnsi="Arial" w:cs="Arial"/>
          <w:bCs/>
          <w:color w:val="auto"/>
          <w:lang w:eastAsia="zh-CN" w:bidi="ar-SA"/>
        </w:rPr>
      </w:pPr>
    </w:p>
    <w:p w:rsidR="00B95567" w:rsidRDefault="00B95567" w:rsidP="00BD7C9A">
      <w:pPr>
        <w:widowControl/>
        <w:rPr>
          <w:rFonts w:ascii="Arial" w:eastAsia="Calibri" w:hAnsi="Arial" w:cs="Arial"/>
          <w:bCs/>
          <w:color w:val="auto"/>
          <w:lang w:eastAsia="zh-CN" w:bidi="ar-SA"/>
        </w:rPr>
      </w:pPr>
    </w:p>
    <w:p w:rsidR="00B95567" w:rsidRPr="0051103E" w:rsidRDefault="00B95567" w:rsidP="00ED2B61">
      <w:pPr>
        <w:widowControl/>
        <w:ind w:firstLine="567"/>
        <w:rPr>
          <w:rFonts w:ascii="Arial" w:eastAsia="Calibri" w:hAnsi="Arial" w:cs="Arial"/>
          <w:bCs/>
          <w:color w:val="auto"/>
          <w:lang w:eastAsia="zh-CN" w:bidi="ar-SA"/>
        </w:rPr>
      </w:pPr>
      <w:r w:rsidRPr="0051103E">
        <w:rPr>
          <w:rFonts w:ascii="Arial" w:eastAsia="Calibri" w:hAnsi="Arial" w:cs="Arial"/>
          <w:bCs/>
          <w:color w:val="auto"/>
          <w:lang w:eastAsia="zh-CN" w:bidi="ar-SA"/>
        </w:rPr>
        <w:t xml:space="preserve">Глава </w:t>
      </w:r>
      <w:r w:rsidR="00D91D44">
        <w:rPr>
          <w:rFonts w:ascii="Arial" w:eastAsia="Calibri" w:hAnsi="Arial" w:cs="Arial"/>
          <w:bCs/>
          <w:color w:val="auto"/>
          <w:lang w:eastAsia="zh-CN" w:bidi="ar-SA"/>
        </w:rPr>
        <w:t>Лизин</w:t>
      </w:r>
      <w:r w:rsidRPr="0051103E">
        <w:rPr>
          <w:rFonts w:ascii="Arial" w:eastAsia="Calibri" w:hAnsi="Arial" w:cs="Arial"/>
          <w:bCs/>
          <w:color w:val="auto"/>
          <w:lang w:eastAsia="zh-CN" w:bidi="ar-SA"/>
        </w:rPr>
        <w:t xml:space="preserve">овского </w:t>
      </w:r>
    </w:p>
    <w:p w:rsidR="00B95567" w:rsidRPr="0051103E" w:rsidRDefault="00B95567" w:rsidP="00ED2B61">
      <w:pPr>
        <w:widowControl/>
        <w:tabs>
          <w:tab w:val="left" w:pos="6096"/>
        </w:tabs>
        <w:ind w:firstLine="567"/>
        <w:rPr>
          <w:rFonts w:ascii="Arial" w:eastAsia="Calibri" w:hAnsi="Arial" w:cs="Arial"/>
          <w:bCs/>
          <w:color w:val="auto"/>
          <w:lang w:eastAsia="zh-CN" w:bidi="ar-SA"/>
        </w:rPr>
      </w:pPr>
      <w:r w:rsidRPr="0051103E">
        <w:rPr>
          <w:rFonts w:ascii="Arial" w:eastAsia="Calibri" w:hAnsi="Arial" w:cs="Arial"/>
          <w:bCs/>
          <w:color w:val="auto"/>
          <w:lang w:eastAsia="zh-CN" w:bidi="ar-SA"/>
        </w:rPr>
        <w:t>сельского поселения</w:t>
      </w:r>
      <w:r w:rsidR="00BD7C9A">
        <w:rPr>
          <w:rFonts w:ascii="Arial" w:eastAsia="Calibri" w:hAnsi="Arial" w:cs="Arial"/>
          <w:bCs/>
          <w:color w:val="auto"/>
          <w:lang w:eastAsia="zh-CN" w:bidi="ar-SA"/>
        </w:rPr>
        <w:t xml:space="preserve">   </w:t>
      </w:r>
      <w:r w:rsidR="00ED2B61">
        <w:rPr>
          <w:rFonts w:ascii="Arial" w:eastAsia="Calibri" w:hAnsi="Arial" w:cs="Arial"/>
          <w:bCs/>
          <w:color w:val="auto"/>
          <w:lang w:eastAsia="zh-CN" w:bidi="ar-SA"/>
        </w:rPr>
        <w:tab/>
      </w:r>
      <w:r w:rsidR="00BD7C9A">
        <w:rPr>
          <w:rFonts w:ascii="Arial" w:eastAsia="Calibri" w:hAnsi="Arial" w:cs="Arial"/>
          <w:bCs/>
          <w:color w:val="auto"/>
          <w:lang w:eastAsia="zh-CN" w:bidi="ar-SA"/>
        </w:rPr>
        <w:t xml:space="preserve"> </w:t>
      </w:r>
      <w:r w:rsidR="00757114">
        <w:rPr>
          <w:rFonts w:ascii="Arial" w:eastAsia="Calibri" w:hAnsi="Arial" w:cs="Arial"/>
          <w:bCs/>
          <w:color w:val="auto"/>
          <w:lang w:eastAsia="zh-CN" w:bidi="ar-SA"/>
        </w:rPr>
        <w:t>Е.А.</w:t>
      </w:r>
      <w:r w:rsidR="00ED2B61">
        <w:rPr>
          <w:rFonts w:ascii="Arial" w:eastAsia="Calibri" w:hAnsi="Arial" w:cs="Arial"/>
          <w:bCs/>
          <w:color w:val="auto"/>
          <w:lang w:eastAsia="zh-CN" w:bidi="ar-SA"/>
        </w:rPr>
        <w:t xml:space="preserve"> </w:t>
      </w:r>
      <w:r w:rsidR="00757114">
        <w:rPr>
          <w:rFonts w:ascii="Arial" w:eastAsia="Calibri" w:hAnsi="Arial" w:cs="Arial"/>
          <w:bCs/>
          <w:color w:val="auto"/>
          <w:lang w:eastAsia="zh-CN" w:bidi="ar-SA"/>
        </w:rPr>
        <w:t>Шаверов</w:t>
      </w: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ED2B61" w:rsidRDefault="00ED2B61">
      <w:pPr>
        <w:widowControl/>
        <w:spacing w:after="200" w:line="276" w:lineRule="auto"/>
        <w:rPr>
          <w:rFonts w:ascii="Times New Roman" w:eastAsia="Times New Roman" w:hAnsi="Times New Roman" w:cs="Times New Roman"/>
          <w:color w:val="auto"/>
        </w:rPr>
      </w:pPr>
      <w:r>
        <w:rPr>
          <w:rFonts w:ascii="Times New Roman" w:eastAsia="Times New Roman" w:hAnsi="Times New Roman" w:cs="Times New Roman"/>
          <w:color w:val="auto"/>
        </w:rPr>
        <w:br w:type="page"/>
      </w:r>
    </w:p>
    <w:p w:rsidR="00ED2B61" w:rsidRDefault="00B95567" w:rsidP="00ED2B61">
      <w:pPr>
        <w:ind w:left="5103" w:right="276"/>
        <w:jc w:val="right"/>
        <w:rPr>
          <w:rFonts w:ascii="Times New Roman" w:eastAsia="Times New Roman" w:hAnsi="Times New Roman" w:cs="Times New Roman"/>
          <w:color w:val="auto"/>
        </w:rPr>
      </w:pPr>
      <w:r w:rsidRPr="008A7F49">
        <w:rPr>
          <w:rFonts w:ascii="Times New Roman" w:eastAsia="Times New Roman" w:hAnsi="Times New Roman" w:cs="Times New Roman"/>
          <w:color w:val="auto"/>
        </w:rPr>
        <w:t>Приложение</w:t>
      </w:r>
      <w:r>
        <w:rPr>
          <w:rFonts w:ascii="Times New Roman" w:eastAsia="Times New Roman" w:hAnsi="Times New Roman" w:cs="Times New Roman"/>
          <w:color w:val="auto"/>
        </w:rPr>
        <w:t xml:space="preserve"> 1 </w:t>
      </w:r>
    </w:p>
    <w:p w:rsidR="00B95567" w:rsidRDefault="00B95567" w:rsidP="00ED2B61">
      <w:pPr>
        <w:ind w:left="5103" w:right="276"/>
        <w:jc w:val="right"/>
        <w:rPr>
          <w:rFonts w:ascii="Times New Roman" w:eastAsia="Times New Roman" w:hAnsi="Times New Roman" w:cs="Times New Roman"/>
          <w:color w:val="auto"/>
        </w:rPr>
      </w:pPr>
      <w:r w:rsidRPr="008A7F49">
        <w:rPr>
          <w:rFonts w:ascii="Times New Roman" w:eastAsia="Times New Roman" w:hAnsi="Times New Roman" w:cs="Times New Roman"/>
          <w:color w:val="auto"/>
        </w:rPr>
        <w:t>к постановлению главы</w:t>
      </w:r>
      <w:r w:rsidR="00ED2B61">
        <w:rPr>
          <w:rFonts w:ascii="Arial" w:eastAsia="Times New Roman" w:hAnsi="Arial" w:cs="Arial"/>
          <w:color w:val="auto"/>
          <w:lang w:bidi="ar-SA"/>
        </w:rPr>
        <w:t xml:space="preserve"> </w:t>
      </w:r>
      <w:r w:rsidR="00D91D44">
        <w:rPr>
          <w:rFonts w:ascii="Times New Roman" w:eastAsia="Times New Roman" w:hAnsi="Times New Roman" w:cs="Times New Roman"/>
          <w:color w:val="auto"/>
        </w:rPr>
        <w:t>Лизин</w:t>
      </w:r>
      <w:r w:rsidR="0007120A">
        <w:rPr>
          <w:rFonts w:ascii="Times New Roman" w:eastAsia="Times New Roman" w:hAnsi="Times New Roman" w:cs="Times New Roman"/>
          <w:color w:val="auto"/>
        </w:rPr>
        <w:t xml:space="preserve">овского сельского поселения № </w:t>
      </w:r>
      <w:r w:rsidR="004E3E0C">
        <w:rPr>
          <w:rFonts w:ascii="Times New Roman" w:eastAsia="Times New Roman" w:hAnsi="Times New Roman" w:cs="Times New Roman"/>
          <w:color w:val="auto"/>
        </w:rPr>
        <w:t>1</w:t>
      </w:r>
      <w:r w:rsidRPr="008A7F49">
        <w:rPr>
          <w:rFonts w:ascii="Times New Roman" w:eastAsia="Times New Roman" w:hAnsi="Times New Roman" w:cs="Times New Roman"/>
          <w:color w:val="auto"/>
        </w:rPr>
        <w:t xml:space="preserve"> от </w:t>
      </w:r>
      <w:r w:rsidR="004E3E0C">
        <w:rPr>
          <w:rFonts w:ascii="Times New Roman" w:eastAsia="Times New Roman" w:hAnsi="Times New Roman" w:cs="Times New Roman"/>
          <w:color w:val="auto"/>
        </w:rPr>
        <w:t>04</w:t>
      </w:r>
      <w:r w:rsidR="009C7FBF">
        <w:rPr>
          <w:rFonts w:ascii="Times New Roman" w:eastAsia="Times New Roman" w:hAnsi="Times New Roman" w:cs="Times New Roman"/>
          <w:color w:val="auto"/>
        </w:rPr>
        <w:t>.</w:t>
      </w:r>
      <w:r w:rsidR="004E3E0C">
        <w:rPr>
          <w:rFonts w:ascii="Times New Roman" w:eastAsia="Times New Roman" w:hAnsi="Times New Roman" w:cs="Times New Roman"/>
          <w:color w:val="auto"/>
        </w:rPr>
        <w:t>04</w:t>
      </w:r>
      <w:r>
        <w:rPr>
          <w:rFonts w:ascii="Times New Roman" w:eastAsia="Times New Roman" w:hAnsi="Times New Roman" w:cs="Times New Roman"/>
          <w:color w:val="auto"/>
        </w:rPr>
        <w:t>.202</w:t>
      </w:r>
      <w:r w:rsidR="004E3E0C">
        <w:rPr>
          <w:rFonts w:ascii="Times New Roman" w:eastAsia="Times New Roman" w:hAnsi="Times New Roman" w:cs="Times New Roman"/>
          <w:color w:val="auto"/>
        </w:rPr>
        <w:t>2</w:t>
      </w:r>
      <w:r w:rsidRPr="008A7F49">
        <w:rPr>
          <w:rFonts w:ascii="Times New Roman" w:eastAsia="Times New Roman" w:hAnsi="Times New Roman" w:cs="Times New Roman"/>
          <w:color w:val="auto"/>
        </w:rPr>
        <w:t>г.</w:t>
      </w:r>
    </w:p>
    <w:p w:rsidR="00ED2B61" w:rsidRDefault="00ED2B61" w:rsidP="00ED2B61">
      <w:pPr>
        <w:ind w:left="5103" w:right="276"/>
        <w:jc w:val="right"/>
        <w:rPr>
          <w:rFonts w:ascii="Times New Roman" w:eastAsia="Times New Roman" w:hAnsi="Times New Roman" w:cs="Times New Roman"/>
          <w:color w:val="auto"/>
        </w:rPr>
      </w:pPr>
    </w:p>
    <w:p w:rsidR="00ED2B61" w:rsidRPr="00ED2B61" w:rsidRDefault="00ED2B61" w:rsidP="00ED2B61">
      <w:pPr>
        <w:ind w:left="5103" w:right="276"/>
        <w:jc w:val="right"/>
        <w:rPr>
          <w:rFonts w:ascii="Arial" w:eastAsia="Times New Roman" w:hAnsi="Arial" w:cs="Arial"/>
          <w:color w:val="auto"/>
          <w:lang w:bidi="ar-SA"/>
        </w:rPr>
      </w:pPr>
    </w:p>
    <w:p w:rsidR="00ED2B61" w:rsidRDefault="00ED2B61" w:rsidP="00ED2B61">
      <w:pPr>
        <w:widowControl/>
        <w:ind w:left="4962" w:right="276"/>
        <w:jc w:val="right"/>
        <w:rPr>
          <w:rFonts w:ascii="Times New Roman" w:eastAsia="Times New Roman" w:hAnsi="Times New Roman" w:cs="Times New Roman"/>
          <w:bCs/>
          <w:color w:val="auto"/>
          <w:kern w:val="1"/>
          <w:lang w:eastAsia="ar-SA" w:bidi="ar-SA"/>
        </w:rPr>
      </w:pPr>
      <w:proofErr w:type="gramStart"/>
      <w:r>
        <w:rPr>
          <w:rFonts w:ascii="Times New Roman" w:eastAsia="Times New Roman" w:hAnsi="Times New Roman" w:cs="Times New Roman"/>
          <w:bCs/>
          <w:color w:val="auto"/>
          <w:kern w:val="1"/>
          <w:lang w:eastAsia="ar-SA" w:bidi="ar-SA"/>
        </w:rPr>
        <w:t>Утвержден</w:t>
      </w:r>
      <w:proofErr w:type="gramEnd"/>
      <w:r>
        <w:rPr>
          <w:rFonts w:ascii="Times New Roman" w:eastAsia="Times New Roman" w:hAnsi="Times New Roman" w:cs="Times New Roman"/>
          <w:bCs/>
          <w:color w:val="auto"/>
          <w:kern w:val="1"/>
          <w:lang w:eastAsia="ar-SA" w:bidi="ar-SA"/>
        </w:rPr>
        <w:t xml:space="preserve"> решением Совета </w:t>
      </w:r>
      <w:r w:rsidRPr="00F03650">
        <w:rPr>
          <w:rFonts w:ascii="Times New Roman" w:eastAsia="Times New Roman" w:hAnsi="Times New Roman" w:cs="Times New Roman"/>
          <w:bCs/>
          <w:color w:val="auto"/>
          <w:kern w:val="1"/>
          <w:lang w:eastAsia="ar-SA" w:bidi="ar-SA"/>
        </w:rPr>
        <w:t>народных депутатов Лизин</w:t>
      </w:r>
      <w:r>
        <w:rPr>
          <w:rFonts w:ascii="Times New Roman" w:eastAsia="Times New Roman" w:hAnsi="Times New Roman" w:cs="Times New Roman"/>
          <w:bCs/>
          <w:color w:val="auto"/>
          <w:kern w:val="1"/>
          <w:lang w:eastAsia="ar-SA" w:bidi="ar-SA"/>
        </w:rPr>
        <w:t>овского сельского поселения от 28</w:t>
      </w:r>
      <w:r w:rsidRPr="00F03650">
        <w:rPr>
          <w:rFonts w:ascii="Times New Roman" w:eastAsia="Times New Roman" w:hAnsi="Times New Roman" w:cs="Times New Roman"/>
          <w:bCs/>
          <w:color w:val="auto"/>
          <w:kern w:val="1"/>
          <w:lang w:eastAsia="ar-SA" w:bidi="ar-SA"/>
        </w:rPr>
        <w:t>.</w:t>
      </w:r>
      <w:r>
        <w:rPr>
          <w:rFonts w:ascii="Times New Roman" w:eastAsia="Times New Roman" w:hAnsi="Times New Roman" w:cs="Times New Roman"/>
          <w:bCs/>
          <w:color w:val="auto"/>
          <w:kern w:val="1"/>
          <w:lang w:eastAsia="ar-SA" w:bidi="ar-SA"/>
        </w:rPr>
        <w:t>12</w:t>
      </w:r>
      <w:r w:rsidRPr="00F03650">
        <w:rPr>
          <w:rFonts w:ascii="Times New Roman" w:eastAsia="Times New Roman" w:hAnsi="Times New Roman" w:cs="Times New Roman"/>
          <w:bCs/>
          <w:color w:val="auto"/>
          <w:kern w:val="1"/>
          <w:lang w:eastAsia="ar-SA" w:bidi="ar-SA"/>
        </w:rPr>
        <w:t xml:space="preserve">.2011 № </w:t>
      </w:r>
      <w:r>
        <w:rPr>
          <w:rFonts w:ascii="Times New Roman" w:eastAsia="Times New Roman" w:hAnsi="Times New Roman" w:cs="Times New Roman"/>
          <w:bCs/>
          <w:color w:val="auto"/>
          <w:kern w:val="1"/>
          <w:lang w:eastAsia="ar-SA" w:bidi="ar-SA"/>
        </w:rPr>
        <w:t xml:space="preserve">79 </w:t>
      </w:r>
    </w:p>
    <w:p w:rsidR="009C7FBF" w:rsidRPr="00ED2B61" w:rsidRDefault="00ED2B61" w:rsidP="00ED2B61">
      <w:pPr>
        <w:widowControl/>
        <w:ind w:left="4962" w:right="276"/>
        <w:jc w:val="right"/>
        <w:rPr>
          <w:rFonts w:ascii="Times New Roman" w:eastAsia="Times New Roman" w:hAnsi="Times New Roman" w:cs="Times New Roman"/>
          <w:bCs/>
          <w:color w:val="auto"/>
          <w:kern w:val="1"/>
          <w:lang w:eastAsia="ar-SA" w:bidi="ar-SA"/>
        </w:rPr>
      </w:pPr>
      <w:r w:rsidRPr="00F03650">
        <w:rPr>
          <w:rFonts w:ascii="Times New Roman" w:eastAsia="Times New Roman" w:hAnsi="Times New Roman" w:cs="Times New Roman"/>
          <w:bCs/>
          <w:color w:val="auto"/>
          <w:kern w:val="1"/>
          <w:lang w:eastAsia="ar-SA" w:bidi="ar-SA"/>
        </w:rPr>
        <w:t xml:space="preserve">(в редакции решения № </w:t>
      </w:r>
      <w:r>
        <w:rPr>
          <w:rFonts w:ascii="Times New Roman" w:eastAsia="Times New Roman" w:hAnsi="Times New Roman" w:cs="Times New Roman"/>
          <w:bCs/>
          <w:color w:val="auto"/>
          <w:kern w:val="1"/>
          <w:lang w:eastAsia="ar-SA" w:bidi="ar-SA"/>
        </w:rPr>
        <w:t>194</w:t>
      </w:r>
      <w:r w:rsidRPr="00F03650">
        <w:rPr>
          <w:rFonts w:ascii="Times New Roman" w:eastAsia="Times New Roman" w:hAnsi="Times New Roman" w:cs="Times New Roman"/>
          <w:bCs/>
          <w:color w:val="auto"/>
          <w:kern w:val="1"/>
          <w:lang w:eastAsia="ar-SA" w:bidi="ar-SA"/>
        </w:rPr>
        <w:t xml:space="preserve"> от 2</w:t>
      </w:r>
      <w:r>
        <w:rPr>
          <w:rFonts w:ascii="Times New Roman" w:eastAsia="Times New Roman" w:hAnsi="Times New Roman" w:cs="Times New Roman"/>
          <w:bCs/>
          <w:color w:val="auto"/>
          <w:kern w:val="1"/>
          <w:lang w:eastAsia="ar-SA" w:bidi="ar-SA"/>
        </w:rPr>
        <w:t>9</w:t>
      </w:r>
      <w:r w:rsidRPr="00F03650">
        <w:rPr>
          <w:rFonts w:ascii="Times New Roman" w:eastAsia="Times New Roman" w:hAnsi="Times New Roman" w:cs="Times New Roman"/>
          <w:bCs/>
          <w:color w:val="auto"/>
          <w:kern w:val="1"/>
          <w:lang w:eastAsia="ar-SA" w:bidi="ar-SA"/>
        </w:rPr>
        <w:t>.04.201</w:t>
      </w:r>
      <w:r>
        <w:rPr>
          <w:rFonts w:ascii="Times New Roman" w:eastAsia="Times New Roman" w:hAnsi="Times New Roman" w:cs="Times New Roman"/>
          <w:bCs/>
          <w:color w:val="auto"/>
          <w:kern w:val="1"/>
          <w:lang w:eastAsia="ar-SA" w:bidi="ar-SA"/>
        </w:rPr>
        <w:t>4</w:t>
      </w:r>
      <w:r w:rsidRPr="00F03650">
        <w:rPr>
          <w:rFonts w:ascii="Times New Roman" w:eastAsia="Times New Roman" w:hAnsi="Times New Roman" w:cs="Times New Roman"/>
          <w:bCs/>
          <w:color w:val="auto"/>
          <w:kern w:val="1"/>
          <w:lang w:eastAsia="ar-SA" w:bidi="ar-SA"/>
        </w:rPr>
        <w:t>)</w:t>
      </w:r>
    </w:p>
    <w:p w:rsidR="009C7FBF" w:rsidRDefault="009C7FBF" w:rsidP="00ED2B61">
      <w:pPr>
        <w:tabs>
          <w:tab w:val="left" w:pos="2130"/>
        </w:tabs>
        <w:autoSpaceDE w:val="0"/>
        <w:autoSpaceDN w:val="0"/>
        <w:ind w:left="4962" w:right="276"/>
        <w:jc w:val="right"/>
        <w:rPr>
          <w:rFonts w:ascii="Times New Roman" w:eastAsia="Times New Roman" w:hAnsi="Times New Roman" w:cs="Times New Roman"/>
          <w:color w:val="auto"/>
        </w:rPr>
      </w:pPr>
    </w:p>
    <w:p w:rsidR="009C7FBF" w:rsidRDefault="009C7FBF" w:rsidP="00BD7C9A">
      <w:pPr>
        <w:widowControl/>
        <w:jc w:val="center"/>
        <w:rPr>
          <w:rFonts w:ascii="Times New Roman" w:eastAsia="Times New Roman" w:hAnsi="Times New Roman" w:cs="Times New Roman"/>
          <w:color w:val="auto"/>
        </w:rPr>
      </w:pPr>
    </w:p>
    <w:p w:rsidR="00ED2B61" w:rsidRDefault="00ED2B61" w:rsidP="00BD7C9A">
      <w:pPr>
        <w:widowControl/>
        <w:jc w:val="center"/>
        <w:rPr>
          <w:rFonts w:ascii="Times New Roman" w:eastAsia="Times New Roman" w:hAnsi="Times New Roman" w:cs="Times New Roman"/>
          <w:b/>
          <w:bCs/>
          <w:color w:val="auto"/>
          <w:kern w:val="1"/>
          <w:lang w:eastAsia="ar-SA" w:bidi="ar-SA"/>
        </w:rPr>
      </w:pPr>
    </w:p>
    <w:p w:rsidR="00ED2B61" w:rsidRDefault="00ED2B61" w:rsidP="00BD7C9A">
      <w:pPr>
        <w:widowControl/>
        <w:jc w:val="center"/>
        <w:rPr>
          <w:rFonts w:ascii="Times New Roman" w:eastAsia="Times New Roman" w:hAnsi="Times New Roman" w:cs="Times New Roman"/>
          <w:b/>
          <w:bCs/>
          <w:color w:val="auto"/>
          <w:kern w:val="1"/>
          <w:lang w:eastAsia="ar-SA" w:bidi="ar-SA"/>
        </w:rPr>
      </w:pPr>
    </w:p>
    <w:p w:rsidR="00ED2B61" w:rsidRPr="009C7FBF" w:rsidRDefault="00ED2B61" w:rsidP="00BD7C9A">
      <w:pPr>
        <w:widowControl/>
        <w:jc w:val="center"/>
        <w:rPr>
          <w:rFonts w:ascii="Times New Roman" w:eastAsia="Times New Roman" w:hAnsi="Times New Roman" w:cs="Times New Roman"/>
          <w:b/>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ПРОЕКТ ИЗМЕНЕНИЙ ГЕНЕРАЛЬНОГО ПЛАНА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ЛИЗИНОВСКОГО СЕЛЬСКОГО ПОСЕЛЕНИЯ</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РОССОШАНСКОГО</w:t>
      </w:r>
      <w:r w:rsidR="00BD7C9A">
        <w:rPr>
          <w:rFonts w:ascii="Times New Roman" w:eastAsia="Times New Roman" w:hAnsi="Times New Roman" w:cs="Times New Roman"/>
          <w:b/>
          <w:bCs/>
          <w:color w:val="auto"/>
          <w:kern w:val="1"/>
          <w:lang w:eastAsia="ar-SA" w:bidi="ar-SA"/>
        </w:rPr>
        <w:t xml:space="preserve"> </w:t>
      </w:r>
      <w:r w:rsidRPr="00A85F1A">
        <w:rPr>
          <w:rFonts w:ascii="Times New Roman" w:eastAsia="Times New Roman" w:hAnsi="Times New Roman" w:cs="Times New Roman"/>
          <w:b/>
          <w:bCs/>
          <w:color w:val="auto"/>
          <w:kern w:val="1"/>
          <w:lang w:eastAsia="ar-SA" w:bidi="ar-SA"/>
        </w:rPr>
        <w:t>МУНИЦИПАЛЬНОГО РАЙОНА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ВОРОНЕЖСКОЙ ОБЛАСТИ</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ПОЛОЖЕНИЕ О ТЕРРИТОРИАЛЬНОМ ПЛАНИРОВАНИИ</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p>
    <w:p w:rsidR="00A85F1A" w:rsidRPr="00A85F1A" w:rsidRDefault="00A85F1A" w:rsidP="00BD7C9A">
      <w:pPr>
        <w:widowControl/>
        <w:rPr>
          <w:rFonts w:ascii="Times New Roman" w:eastAsia="Times New Roman" w:hAnsi="Times New Roman" w:cs="Times New Roman"/>
          <w:b/>
          <w:bCs/>
          <w:color w:val="auto"/>
          <w:kern w:val="1"/>
          <w:lang w:eastAsia="ar-SA" w:bidi="ar-SA"/>
        </w:rPr>
      </w:pPr>
    </w:p>
    <w:p w:rsidR="00A85F1A" w:rsidRPr="00A85F1A" w:rsidRDefault="00A85F1A" w:rsidP="00BD7C9A">
      <w:pPr>
        <w:widowControl/>
        <w:rPr>
          <w:rFonts w:ascii="Times New Roman" w:eastAsia="Times New Roman" w:hAnsi="Times New Roman" w:cs="Times New Roman"/>
          <w:b/>
          <w:bCs/>
          <w:color w:val="auto"/>
          <w:kern w:val="1"/>
          <w:lang w:eastAsia="ar-SA" w:bidi="ar-SA"/>
        </w:rPr>
      </w:pPr>
    </w:p>
    <w:p w:rsidR="00A85F1A" w:rsidRDefault="00A85F1A" w:rsidP="00BD7C9A">
      <w:pPr>
        <w:widowControl/>
        <w:rPr>
          <w:rFonts w:ascii="Times New Roman" w:eastAsia="Times New Roman" w:hAnsi="Times New Roman" w:cs="Times New Roman"/>
          <w:b/>
          <w:bCs/>
          <w:color w:val="auto"/>
          <w:kern w:val="1"/>
          <w:lang w:eastAsia="ar-SA" w:bidi="ar-SA"/>
        </w:rPr>
      </w:pPr>
    </w:p>
    <w:p w:rsidR="00ED2B61" w:rsidRDefault="00ED2B61" w:rsidP="00BD7C9A">
      <w:pPr>
        <w:widowControl/>
        <w:rPr>
          <w:rFonts w:ascii="Times New Roman" w:eastAsia="Times New Roman" w:hAnsi="Times New Roman" w:cs="Times New Roman"/>
          <w:b/>
          <w:bCs/>
          <w:color w:val="auto"/>
          <w:kern w:val="1"/>
          <w:lang w:eastAsia="ar-SA" w:bidi="ar-SA"/>
        </w:rPr>
      </w:pPr>
    </w:p>
    <w:p w:rsidR="00ED2B61" w:rsidRPr="00A85F1A" w:rsidRDefault="00ED2B61" w:rsidP="00BD7C9A">
      <w:pPr>
        <w:widowControl/>
        <w:rPr>
          <w:rFonts w:ascii="Times New Roman" w:eastAsia="Times New Roman" w:hAnsi="Times New Roman" w:cs="Times New Roman"/>
          <w:b/>
          <w:bCs/>
          <w:color w:val="auto"/>
          <w:kern w:val="1"/>
          <w:lang w:eastAsia="ar-SA" w:bidi="ar-SA"/>
        </w:rPr>
      </w:pPr>
    </w:p>
    <w:p w:rsidR="00A85F1A" w:rsidRPr="00A85F1A" w:rsidRDefault="00A85F1A" w:rsidP="00BD7C9A">
      <w:pPr>
        <w:widowControl/>
        <w:rPr>
          <w:rFonts w:ascii="Times New Roman" w:eastAsia="Times New Roman" w:hAnsi="Times New Roman" w:cs="Times New Roman"/>
          <w:b/>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Воронеж 2021</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СОСТАВ ПРОЕКТА ИЗМЕНЕНИЙ ГЕНЕРАЛЬНОГО ПЛАНА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ЛИЗИНОВСКОГО СЕЛЬСКОГО ПОСЕЛЕНИЯ</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РОССОШАНСКОГО МУНИЦИПАЛЬНОГО РАЙОНА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ВОРОНЕЖСКОЙ ОБЛАСТИ</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Том </w:t>
      </w:r>
      <w:r w:rsidRPr="00A85F1A">
        <w:rPr>
          <w:rFonts w:ascii="Times New Roman" w:eastAsia="Times New Roman" w:hAnsi="Times New Roman" w:cs="Times New Roman"/>
          <w:bCs/>
          <w:color w:val="auto"/>
          <w:kern w:val="1"/>
          <w:lang w:val="en-US" w:eastAsia="ar-SA" w:bidi="ar-SA"/>
        </w:rPr>
        <w:t>I</w:t>
      </w:r>
      <w:r w:rsidRPr="00A85F1A">
        <w:rPr>
          <w:rFonts w:ascii="Times New Roman" w:eastAsia="Times New Roman" w:hAnsi="Times New Roman" w:cs="Times New Roman"/>
          <w:bCs/>
          <w:color w:val="auto"/>
          <w:kern w:val="1"/>
          <w:lang w:eastAsia="ar-SA" w:bidi="ar-SA"/>
        </w:rPr>
        <w:t xml:space="preserve"> «Положение о территориальном планировании Лизиновского сельского поселения».</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Лизиновского сельского поселения и размещения объектов капитального строительства федерального, регионального и местного значения.</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населённых пунктов Лизиновского сельского поселения и размещения объектов капитального строительства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федерального, регионального и местного значения.</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к генеральному плану «Сведения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 xml:space="preserve"> </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6C5815" w:rsidRDefault="006C5815" w:rsidP="00BD7C9A">
      <w:pPr>
        <w:widowControl/>
        <w:rPr>
          <w:rFonts w:ascii="Times New Roman" w:eastAsia="Times New Roman" w:hAnsi="Times New Roman" w:cs="Times New Roman"/>
          <w:bCs/>
          <w:color w:val="auto"/>
          <w:kern w:val="1"/>
          <w:lang w:eastAsia="ar-SA" w:bidi="ar-SA"/>
        </w:rPr>
      </w:pPr>
    </w:p>
    <w:p w:rsidR="00ED2B61" w:rsidRDefault="00ED2B61">
      <w:pPr>
        <w:widowControl/>
        <w:spacing w:after="200" w:line="276" w:lineRule="auto"/>
        <w:rPr>
          <w:rFonts w:ascii="Times New Roman" w:eastAsia="Times New Roman" w:hAnsi="Times New Roman" w:cs="Times New Roman"/>
          <w:bCs/>
          <w:color w:val="auto"/>
          <w:kern w:val="1"/>
          <w:lang w:eastAsia="ar-SA" w:bidi="ar-SA"/>
        </w:rPr>
      </w:pPr>
      <w:r>
        <w:rPr>
          <w:rFonts w:ascii="Times New Roman" w:eastAsia="Times New Roman" w:hAnsi="Times New Roman" w:cs="Times New Roman"/>
          <w:bCs/>
          <w:color w:val="auto"/>
          <w:kern w:val="1"/>
          <w:lang w:eastAsia="ar-SA" w:bidi="ar-SA"/>
        </w:rPr>
        <w:br w:type="page"/>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ПОЛОЖЕНИЕ О ТЕРРИТОРИАЛЬНОМ ПЛАНИРОВАНИИ</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ЛИЗИНОВСКОГО СЕЛЬСКОГО ПОСЕЛЕНИЯ</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РОССОШАНСКОГО МУНИЦИПАЛЬНОГО РАЙОНА</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ВОРОНЕЖСКОЙ ОБЛАСТИ</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СОДЕРЖАНИЕ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9040"/>
      </w:tblGrid>
      <w:tr w:rsidR="00A85F1A" w:rsidRPr="00A85F1A" w:rsidTr="00363A75">
        <w:trPr>
          <w:trHeight w:val="438"/>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И ЗАДАЧИ ТЕРРИТОРИАЛЬНОГО ПЛАНИРОВАНИЯ (с изменениями)</w:t>
            </w:r>
          </w:p>
        </w:tc>
      </w:tr>
      <w:tr w:rsidR="00A85F1A" w:rsidRPr="00A85F1A" w:rsidTr="00363A75">
        <w:trPr>
          <w:trHeight w:val="415"/>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ПЕРЕЧЕНЬ МЕРОПРИЯТИЙ ПО ТЕРРИТОРИАЛЬНОМУ ПЛАНИРОВАНИЮ.</w:t>
            </w:r>
          </w:p>
        </w:tc>
      </w:tr>
      <w:tr w:rsidR="00A85F1A" w:rsidRPr="00A85F1A" w:rsidTr="00363A75">
        <w:trPr>
          <w:trHeight w:val="525"/>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2.1.</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оптимизации административно-территориального устройства Лизиновского сельского поселения (с изменениями)</w:t>
            </w:r>
          </w:p>
        </w:tc>
      </w:tr>
      <w:tr w:rsidR="00A85F1A" w:rsidRPr="00A85F1A" w:rsidTr="00363A75">
        <w:trPr>
          <w:trHeight w:val="535"/>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2.2.</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A85F1A" w:rsidRPr="00A85F1A" w:rsidTr="00363A75">
        <w:trPr>
          <w:trHeight w:val="541"/>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2.3</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сохранению, использованию и популяризации объектов культурного наследия.</w:t>
            </w:r>
          </w:p>
        </w:tc>
      </w:tr>
      <w:tr w:rsidR="00A85F1A" w:rsidRPr="00A85F1A" w:rsidTr="00363A75">
        <w:trPr>
          <w:trHeight w:val="548"/>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2.4.</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Мероприятия по размещению на территории Лизиновского сельского поселения объектов капитального строительства местного значения. </w:t>
            </w:r>
          </w:p>
        </w:tc>
      </w:tr>
      <w:tr w:rsidR="00A85F1A" w:rsidRPr="00A85F1A" w:rsidTr="00363A75">
        <w:trPr>
          <w:trHeight w:val="543"/>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2.4.1.</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инженерной инфраструктуры.</w:t>
            </w:r>
          </w:p>
        </w:tc>
      </w:tr>
      <w:tr w:rsidR="00A85F1A" w:rsidRPr="00A85F1A" w:rsidTr="00363A75">
        <w:trPr>
          <w:trHeight w:val="550"/>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2.4.2.</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транспортной инфраструктуры.</w:t>
            </w:r>
          </w:p>
        </w:tc>
      </w:tr>
      <w:tr w:rsidR="00A85F1A" w:rsidRPr="00A85F1A" w:rsidTr="00363A75">
        <w:trPr>
          <w:trHeight w:val="55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2.4.3.</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жилой</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инфраструктуры.</w:t>
            </w:r>
          </w:p>
        </w:tc>
      </w:tr>
      <w:tr w:rsidR="00A85F1A" w:rsidRPr="00A85F1A" w:rsidTr="00363A75">
        <w:trPr>
          <w:trHeight w:val="553"/>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2.4.4.</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условий для развития сельскохозяйственного производства и малого и среднего предпринимательства на территории Лизиновского сельского поселения.</w:t>
            </w:r>
          </w:p>
        </w:tc>
      </w:tr>
      <w:tr w:rsidR="00A85F1A" w:rsidRPr="00A85F1A" w:rsidTr="00363A75">
        <w:trPr>
          <w:trHeight w:val="425"/>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2.4.5.</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Лизиновского сельского поселения объектами социальной инфраструктуры.</w:t>
            </w:r>
          </w:p>
        </w:tc>
      </w:tr>
      <w:tr w:rsidR="00A85F1A" w:rsidRPr="00A85F1A" w:rsidTr="00363A75">
        <w:trPr>
          <w:trHeight w:val="56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2.4.6.</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массового отдыха жителей, благоустройства и озеленения.</w:t>
            </w:r>
          </w:p>
        </w:tc>
      </w:tr>
      <w:tr w:rsidR="00A85F1A" w:rsidRPr="00A85F1A" w:rsidTr="00363A75">
        <w:trPr>
          <w:trHeight w:val="54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2.4.7.</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организации сбора и вывоза бытовых отходов и мусора, организации мест захоронения на территории Лизиновского сельского поселения.</w:t>
            </w:r>
          </w:p>
        </w:tc>
      </w:tr>
      <w:tr w:rsidR="00A85F1A" w:rsidRPr="00A85F1A" w:rsidTr="00363A75">
        <w:trPr>
          <w:trHeight w:val="557"/>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2.4.8.</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предотвращению чрезвычайных ситуаций природного и техногенного характера.</w:t>
            </w:r>
          </w:p>
        </w:tc>
      </w:tr>
      <w:tr w:rsidR="00A85F1A" w:rsidRPr="00A85F1A" w:rsidTr="00363A75">
        <w:trPr>
          <w:trHeight w:val="406"/>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2.5.</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охране окружающей среды.</w:t>
            </w:r>
          </w:p>
        </w:tc>
      </w:tr>
      <w:tr w:rsidR="00A85F1A" w:rsidRPr="00A85F1A" w:rsidTr="00363A75">
        <w:trPr>
          <w:trHeight w:val="571"/>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2.6.</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предотвращению чрезвычайных ситуаций природного и техногенного характера.</w:t>
            </w:r>
          </w:p>
        </w:tc>
      </w:tr>
      <w:tr w:rsidR="00A85F1A" w:rsidRPr="00A85F1A" w:rsidTr="00363A75">
        <w:trPr>
          <w:trHeight w:val="286"/>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2.7.</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Технико-экономические показатели</w:t>
            </w:r>
          </w:p>
        </w:tc>
      </w:tr>
      <w:tr w:rsidR="00A85F1A" w:rsidRPr="00A85F1A" w:rsidTr="00363A75">
        <w:trPr>
          <w:trHeight w:val="403"/>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val="en-US" w:eastAsia="ar-SA" w:bidi="ar-SA"/>
              </w:rPr>
            </w:pPr>
            <w:r w:rsidRPr="00A85F1A">
              <w:rPr>
                <w:rFonts w:ascii="Times New Roman" w:eastAsia="Times New Roman" w:hAnsi="Times New Roman" w:cs="Times New Roman"/>
                <w:bCs/>
                <w:color w:val="auto"/>
                <w:kern w:val="1"/>
                <w:lang w:eastAsia="ar-SA" w:bidi="ar-SA"/>
              </w:rPr>
              <w:t>ПОРЯДОК РЕАЛИЗАЦИИ ГЕНЕРАЛЬНОГО ПЛАНА</w:t>
            </w:r>
          </w:p>
        </w:tc>
      </w:tr>
    </w:tbl>
    <w:p w:rsidR="006C5815" w:rsidRDefault="006C5815" w:rsidP="00BD7C9A">
      <w:pPr>
        <w:widowControl/>
        <w:rPr>
          <w:rFonts w:ascii="Times New Roman" w:eastAsia="Times New Roman" w:hAnsi="Times New Roman" w:cs="Times New Roman"/>
          <w:bCs/>
          <w:color w:val="auto"/>
          <w:kern w:val="1"/>
          <w:lang w:eastAsia="ar-SA" w:bidi="ar-SA"/>
        </w:rPr>
      </w:pPr>
    </w:p>
    <w:p w:rsidR="00ED2B61" w:rsidRDefault="00ED2B61">
      <w:pPr>
        <w:widowControl/>
        <w:spacing w:after="200" w:line="276" w:lineRule="auto"/>
        <w:rPr>
          <w:rFonts w:ascii="Times New Roman" w:eastAsia="Times New Roman" w:hAnsi="Times New Roman" w:cs="Times New Roman"/>
          <w:bCs/>
          <w:color w:val="auto"/>
          <w:kern w:val="1"/>
          <w:lang w:eastAsia="ar-SA" w:bidi="ar-SA"/>
        </w:rPr>
      </w:pPr>
      <w:r>
        <w:rPr>
          <w:rFonts w:ascii="Times New Roman" w:eastAsia="Times New Roman" w:hAnsi="Times New Roman" w:cs="Times New Roman"/>
          <w:bCs/>
          <w:color w:val="auto"/>
          <w:kern w:val="1"/>
          <w:lang w:eastAsia="ar-SA" w:bidi="ar-SA"/>
        </w:rPr>
        <w:br w:type="page"/>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СОСТАВ ПРОЕКТА</w:t>
      </w:r>
    </w:p>
    <w:p w:rsidR="00A85F1A" w:rsidRPr="00A85F1A" w:rsidRDefault="00A85F1A" w:rsidP="00BD7C9A">
      <w:pPr>
        <w:widowControl/>
        <w:rPr>
          <w:rFonts w:ascii="Times New Roman" w:eastAsia="Times New Roman" w:hAnsi="Times New Roman" w:cs="Times New Roman"/>
          <w:bCs/>
          <w:color w:val="auto"/>
          <w:kern w:val="1"/>
          <w:lang w:eastAsia="ar-SA" w:bidi="ar-SA"/>
        </w:rPr>
      </w:pPr>
    </w:p>
    <w:tbl>
      <w:tblPr>
        <w:tblW w:w="9889" w:type="dxa"/>
        <w:tblLayout w:type="fixed"/>
        <w:tblLook w:val="0000" w:firstRow="0" w:lastRow="0" w:firstColumn="0" w:lastColumn="0" w:noHBand="0" w:noVBand="0"/>
      </w:tblPr>
      <w:tblGrid>
        <w:gridCol w:w="817"/>
        <w:gridCol w:w="709"/>
        <w:gridCol w:w="992"/>
        <w:gridCol w:w="7371"/>
      </w:tblGrid>
      <w:tr w:rsidR="00A85F1A" w:rsidRPr="00A85F1A" w:rsidTr="00ED2B61">
        <w:trPr>
          <w:trHeight w:val="146"/>
        </w:trPr>
        <w:tc>
          <w:tcPr>
            <w:tcW w:w="817" w:type="dxa"/>
            <w:tcBorders>
              <w:top w:val="single" w:sz="4" w:space="0" w:color="000000"/>
              <w:left w:val="single" w:sz="4" w:space="0" w:color="000000"/>
              <w:bottom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п</w:t>
            </w:r>
            <w:proofErr w:type="gramEnd"/>
            <w:r w:rsidRPr="00A85F1A">
              <w:rPr>
                <w:rFonts w:ascii="Times New Roman" w:eastAsia="Times New Roman" w:hAnsi="Times New Roman" w:cs="Times New Roman"/>
                <w:bCs/>
                <w:color w:val="auto"/>
                <w:kern w:val="1"/>
                <w:lang w:eastAsia="ar-SA" w:bidi="ar-SA"/>
              </w:rPr>
              <w:t>/п</w:t>
            </w:r>
          </w:p>
        </w:tc>
        <w:tc>
          <w:tcPr>
            <w:tcW w:w="1701" w:type="dxa"/>
            <w:gridSpan w:val="2"/>
            <w:tcBorders>
              <w:top w:val="single" w:sz="4" w:space="0" w:color="000000"/>
              <w:left w:val="single" w:sz="4" w:space="0" w:color="000000"/>
              <w:bottom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Обозначение</w:t>
            </w:r>
          </w:p>
        </w:tc>
        <w:tc>
          <w:tcPr>
            <w:tcW w:w="73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Наименование</w:t>
            </w:r>
          </w:p>
        </w:tc>
      </w:tr>
      <w:tr w:rsidR="00A85F1A" w:rsidRPr="00A85F1A" w:rsidTr="00ED2B61">
        <w:trPr>
          <w:trHeight w:val="58"/>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Текстовая часть</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Положение о территориальном планировании Лизиновского сельского поселения</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(с изменениями)</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1 к тому</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Текстовое, координатное и графическое описание прохождения границы села Лизиновка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2 к тому</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Текстовое, координатное и графическое описание прохождения границы села Екатериновка</w:t>
            </w:r>
          </w:p>
        </w:tc>
      </w:tr>
      <w:tr w:rsidR="00A85F1A" w:rsidRPr="00363A75"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3</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 xml:space="preserve"> </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Материалы по обоснованию проекта Генерального плана Лизиновского сельского поселения (пояснительная записка)</w:t>
            </w:r>
          </w:p>
        </w:tc>
      </w:tr>
      <w:tr w:rsidR="00A85F1A" w:rsidRPr="00A85F1A" w:rsidTr="00ED2B61">
        <w:trPr>
          <w:trHeight w:val="58"/>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ED2B61">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Графическая часть</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Лизиновского сельского поселения и размещения объектов капитального строительства федерального, регионального и местного значения (утверждаемая карта)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(с изменениями)</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населенных пунктов Лизиновского сельского поселения и размещения объектов капитального строительства федерального, регионального и местного значения (утверждаемая карта)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(с изменениями)</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результатов анализа комплексного развития и зон с особыми условиями использования территории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транспортной инфраструктуры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водоснабжения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трубопроводного транспорта, газоснабжения и теплоснабжения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электроснабжения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9</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связи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10</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границ функциональных зон</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границ землепользований земель сельскохозяйственного назначения</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территориальной доступности учреждений образования, досуговых учреждений, отделений связи</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территориальной доступности спортивных сооружений, учреждений здравоохранения, кредитно-финансовых учреждений, предприятий торговли, общественного питания</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Зоны действия поражающих факторов, возможных аварий на транспортных коммуникациях Лизиновского сельского поселения Россошанского муниципального района Воронежской области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Границы территорий, подверженных риску возникновения чрезвычайных ситуаций природного и техногенного характера (утверждаемая карта)</w:t>
            </w:r>
          </w:p>
        </w:tc>
      </w:tr>
    </w:tbl>
    <w:p w:rsidR="00ED2B61" w:rsidRDefault="00ED2B61" w:rsidP="00BD7C9A">
      <w:pPr>
        <w:widowControl/>
        <w:rPr>
          <w:rFonts w:ascii="Times New Roman" w:eastAsia="Times New Roman" w:hAnsi="Times New Roman" w:cs="Times New Roman"/>
          <w:bCs/>
          <w:color w:val="auto"/>
          <w:kern w:val="1"/>
          <w:lang w:eastAsia="ar-SA" w:bidi="ar-SA"/>
        </w:rPr>
      </w:pPr>
    </w:p>
    <w:p w:rsidR="00ED2B61" w:rsidRDefault="00ED2B61" w:rsidP="00BD7C9A">
      <w:pPr>
        <w:widowControl/>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1. ЦЕЛИ И ЗАДАЧИ ТЕРРИТОРИАЛЬНОГО ПЛАНИРОВАНИЯ </w:t>
      </w:r>
      <w:r w:rsidRPr="00A85F1A">
        <w:rPr>
          <w:rFonts w:ascii="Times New Roman" w:eastAsia="Times New Roman" w:hAnsi="Times New Roman" w:cs="Times New Roman"/>
          <w:bCs/>
          <w:i/>
          <w:color w:val="auto"/>
          <w:kern w:val="1"/>
          <w:lang w:eastAsia="ar-SA" w:bidi="ar-SA"/>
        </w:rPr>
        <w:t>(с изменениями)</w:t>
      </w:r>
    </w:p>
    <w:p w:rsidR="00A85F1A" w:rsidRPr="00A85F1A" w:rsidRDefault="00A85F1A" w:rsidP="00ED2B61">
      <w:pPr>
        <w:widowControl/>
        <w:ind w:firstLine="709"/>
        <w:rPr>
          <w:rFonts w:ascii="Times New Roman" w:eastAsia="Times New Roman" w:hAnsi="Times New Roman" w:cs="Times New Roman"/>
          <w:bCs/>
          <w:color w:val="auto"/>
          <w:kern w:val="1"/>
          <w:lang w:val="x-none"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Лизиновского сельского поселения Россошанского муниципального района Воронежской области разработан по заказу администрации Лизиновского сельского поселения в соответствии с муниципальным контрактом №1 от 17 ноября 2008 года.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 xml:space="preserve">Основанием для разработки настоящего Генерального плана послужили положения статей 23-25 Градостроительного кодекса Российской Федерации (№190- ФЗ от 29.12. </w:t>
      </w:r>
      <w:smartTag w:uri="urn:schemas-microsoft-com:office:smarttags" w:element="metricconverter">
        <w:smartTagPr>
          <w:attr w:name="ProductID" w:val="2004 г"/>
        </w:smartTagPr>
        <w:r w:rsidRPr="00A85F1A">
          <w:rPr>
            <w:rFonts w:ascii="Times New Roman" w:eastAsia="Times New Roman" w:hAnsi="Times New Roman" w:cs="Times New Roman"/>
            <w:bCs/>
            <w:color w:val="auto"/>
            <w:kern w:val="1"/>
            <w:lang w:eastAsia="ar-SA" w:bidi="ar-SA"/>
          </w:rPr>
          <w:t>2004 г</w:t>
        </w:r>
      </w:smartTag>
      <w:r w:rsidRPr="00A85F1A">
        <w:rPr>
          <w:rFonts w:ascii="Times New Roman" w:eastAsia="Times New Roman" w:hAnsi="Times New Roman" w:cs="Times New Roman"/>
          <w:bCs/>
          <w:color w:val="auto"/>
          <w:kern w:val="1"/>
          <w:lang w:eastAsia="ar-SA" w:bidi="ar-SA"/>
        </w:rPr>
        <w:t>.), положения статьи 14 Федерального закона «Об общих принципах организации местного самоуправления в Российской Федерации» от 06.10.2003 года № 131-ФЗ, Постановление администрации Лизиновского сельского поселения Россошанского муниципального района «О подготовке генерального плана Лизиновского сельского поселения Россошанского муниципального района Воронежской области», техническое задание</w:t>
      </w:r>
      <w:proofErr w:type="gramEnd"/>
      <w:r w:rsidRPr="00A85F1A">
        <w:rPr>
          <w:rFonts w:ascii="Times New Roman" w:eastAsia="Times New Roman" w:hAnsi="Times New Roman" w:cs="Times New Roman"/>
          <w:bCs/>
          <w:color w:val="auto"/>
          <w:kern w:val="1"/>
          <w:lang w:eastAsia="ar-SA" w:bidi="ar-SA"/>
        </w:rPr>
        <w:t xml:space="preserve"> – приложение к муниципальному контракту №1 от 17 ноября 2008 года.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Генеральный план Лизиновского сельского поселения был утвержден решением Совета народных депутатов Лизиновского сельского поселения от 28.12.2011 № 79 (в ред. решения от 11.10.2017 № 115). Внесение изменений выполнено БУВО «Нормативно-проектный центр» на основании постановлений администрации Лизиновского сельского поселения от 11.11.2020 № 49, в части корректировки границ населенных пунктов с. Лизиновка,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и от 01.12.2021 № 55, в части установления границ населенных пунктов х. Артёмово, х. Владимировка,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х. Копани, х. Ростовец, х. Чагари, х. Чернышовка.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Генеральный план разработан на расчетный срок до 2030 года с выделением первой очереди реализации – 2020 год. </w:t>
      </w:r>
      <w:proofErr w:type="gramStart"/>
      <w:r w:rsidRPr="00A85F1A">
        <w:rPr>
          <w:rFonts w:ascii="Times New Roman" w:eastAsia="Times New Roman" w:hAnsi="Times New Roman" w:cs="Times New Roman"/>
          <w:bCs/>
          <w:color w:val="auto"/>
          <w:kern w:val="1"/>
          <w:lang w:eastAsia="ar-SA" w:bidi="ar-SA"/>
        </w:rPr>
        <w:t>Генеральный план Лизиновского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Россошанского муниципального района.</w:t>
      </w:r>
      <w:proofErr w:type="gramEnd"/>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Основной целью Генерального плана Лизиновского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территориального планирования для Лизиновского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прогресса в развитии основных секторов экономики;</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повышение инвестиционной привлекательности территории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повышения уровня жизни и условий проживания населения;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развитие инженерной, транспортной и социальной инфраструктур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учета интересов граждан и их объединений, Российской Федерации, Воронежской области, Россошанского района, Лизиновского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экологическая безопасность, сохранение и рациональное использование природных ресурсов.</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Задачами территориального планирования для Лизиновского сельского поселения являются: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создание условий для устойчивого развития территории сельского поселения;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определение назначения территорий сельского поселения исходя из совокупности социальных, экономических, экологических и других факторов;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восстановление </w:t>
      </w:r>
      <w:proofErr w:type="spellStart"/>
      <w:r w:rsidRPr="00A85F1A">
        <w:rPr>
          <w:rFonts w:ascii="Times New Roman" w:eastAsia="Times New Roman" w:hAnsi="Times New Roman" w:cs="Times New Roman"/>
          <w:bCs/>
          <w:color w:val="auto"/>
          <w:kern w:val="1"/>
          <w:lang w:eastAsia="ar-SA" w:bidi="ar-SA"/>
        </w:rPr>
        <w:t>агропроизводственного</w:t>
      </w:r>
      <w:proofErr w:type="spellEnd"/>
      <w:r w:rsidRPr="00A85F1A">
        <w:rPr>
          <w:rFonts w:ascii="Times New Roman" w:eastAsia="Times New Roman" w:hAnsi="Times New Roman" w:cs="Times New Roman"/>
          <w:bCs/>
          <w:color w:val="auto"/>
          <w:kern w:val="1"/>
          <w:lang w:eastAsia="ar-SA" w:bidi="ar-SA"/>
        </w:rPr>
        <w:t xml:space="preserve"> комплекса Лизиновского сельского поселения как одной из главных точек роста экономики сельского поселения;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освоение для целей жилищного строительства новых территорий и проведение реконструктивных мероприятий в существующей застройке;</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модернизация существующей транспортной инфраструктуры;</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газификация населенных пунктов;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реконструкция и модернизация существующей инженерной инфраструктуры;</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реализация мероприятий по привлечению квалифицированных специалистов;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сохранение природной окружающей среды.</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задачи</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и мероприятия территориального планирования Генерального плана Лизиновского сельского поселения</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Россошанского муниципального района, инвестиционных проектов и ведомственных целевых программ.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Работы над проектом Генерального плана Лизиновского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w:t>
      </w:r>
      <w:smartTag w:uri="urn:schemas-microsoft-com:office:smarttags" w:element="metricconverter">
        <w:smartTagPr>
          <w:attr w:name="ProductID" w:val="2009 г"/>
        </w:smartTagPr>
        <w:r w:rsidRPr="00A85F1A">
          <w:rPr>
            <w:rFonts w:ascii="Times New Roman" w:eastAsia="Times New Roman" w:hAnsi="Times New Roman" w:cs="Times New Roman"/>
            <w:bCs/>
            <w:color w:val="auto"/>
            <w:kern w:val="1"/>
            <w:lang w:eastAsia="ar-SA" w:bidi="ar-SA"/>
          </w:rPr>
          <w:t>2009 г</w:t>
        </w:r>
      </w:smartTag>
      <w:r w:rsidRPr="00A85F1A">
        <w:rPr>
          <w:rFonts w:ascii="Times New Roman" w:eastAsia="Times New Roman" w:hAnsi="Times New Roman" w:cs="Times New Roman"/>
          <w:bCs/>
          <w:color w:val="auto"/>
          <w:kern w:val="1"/>
          <w:lang w:eastAsia="ar-SA" w:bidi="ar-SA"/>
        </w:rPr>
        <w:t>., а также с учетом положений программ социально-экономического развития Воронежской области и Россошанского муниципального района.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Одновременно следует отметить, что разработка проекта Генерального плана Лизиновского сельского поселения велась в отсутствие утвержденной схемы территориального планирования Россошанского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A85F1A">
        <w:rPr>
          <w:rFonts w:ascii="Times New Roman" w:eastAsia="Times New Roman" w:hAnsi="Times New Roman" w:cs="Times New Roman"/>
          <w:bCs/>
          <w:color w:val="auto"/>
          <w:kern w:val="1"/>
          <w:lang w:eastAsia="ar-SA" w:bidi="ar-SA"/>
        </w:rPr>
        <w:t>возможным</w:t>
      </w:r>
      <w:proofErr w:type="gramEnd"/>
      <w:r w:rsidRPr="00A85F1A">
        <w:rPr>
          <w:rFonts w:ascii="Times New Roman" w:eastAsia="Times New Roman" w:hAnsi="Times New Roman" w:cs="Times New Roman"/>
          <w:bCs/>
          <w:color w:val="auto"/>
          <w:kern w:val="1"/>
          <w:lang w:eastAsia="ar-SA" w:bidi="ar-SA"/>
        </w:rPr>
        <w:t xml:space="preserve"> из части показателей социально-экономического и пространственного развития района вычленить показатели Лизиновского сельского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Генеральным планом определено, исходя из совокупности социальных, экономических, экологических и иных факторов, назначение территорий Лизиновского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Лизиновского сельского поселения.</w:t>
      </w:r>
      <w:proofErr w:type="gramEnd"/>
    </w:p>
    <w:p w:rsidR="00ED2B61" w:rsidRDefault="00ED2B61"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ПЕРЕЧЕНЬ МЕРОПРИЯТИЙ ПО ТЕРРИТОРИАЛЬНОМУ ПЛАНИРОВАНИЮ</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Настоящий раздел содержит проектные варианты решения задач территориального планирования Лизиновского сельского поселения - перечень мероприятий по территориальному планированию и этапы их реализации.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Лизиновского сельского поселения.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границах</w:t>
      </w:r>
      <w:proofErr w:type="gramEnd"/>
      <w:r w:rsidRPr="00A85F1A">
        <w:rPr>
          <w:rFonts w:ascii="Times New Roman" w:eastAsia="Times New Roman" w:hAnsi="Times New Roman" w:cs="Times New Roman"/>
          <w:bCs/>
          <w:color w:val="auto"/>
          <w:kern w:val="1"/>
          <w:lang w:eastAsia="ar-SA" w:bidi="ar-SA"/>
        </w:rPr>
        <w:t xml:space="preserve"> поселения для муниципальных нужд, осуществление земельного контроля за использованием земель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в границах поселения электро-, тепл</w:t>
      </w:r>
      <w:proofErr w:type="gramStart"/>
      <w:r w:rsidRPr="00A85F1A">
        <w:rPr>
          <w:rFonts w:ascii="Times New Roman" w:eastAsia="Times New Roman" w:hAnsi="Times New Roman" w:cs="Times New Roman"/>
          <w:bCs/>
          <w:color w:val="auto"/>
          <w:kern w:val="1"/>
          <w:lang w:eastAsia="ar-SA" w:bidi="ar-SA"/>
        </w:rPr>
        <w:t>о-</w:t>
      </w:r>
      <w:proofErr w:type="gramEnd"/>
      <w:r w:rsidRPr="00A85F1A">
        <w:rPr>
          <w:rFonts w:ascii="Times New Roman" w:eastAsia="Times New Roman" w:hAnsi="Times New Roman" w:cs="Times New Roman"/>
          <w:bCs/>
          <w:color w:val="auto"/>
          <w:kern w:val="1"/>
          <w:lang w:eastAsia="ar-SA" w:bidi="ar-SA"/>
        </w:rPr>
        <w:t>, газо- и водоснабжения населения, водоотведения, снабжения населения топливом;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участие в предупреждении и ликвидации последствий чрезвычайных ситуаций в границах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первичных мер пожарной безопасности в границах населенных пунктов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обеспечения жителей поселения услугами связи, общественного питания, торговли и бытового обслуживания;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библиотечного обслуживания населения, комплектование и обеспечение сохранности библиотечных фондов библиотек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организации досуга и обеспечения жителей поселения услугами организаций культуры;</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массового отдыха жителей поселения и организация обустройства мест массового отдыха населения;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формирование архивных фондов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сбора и вывоза бытовых отходов и мусора;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ритуальных услуг и содержание мест захоронения;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мероприятий по обеспечению безопасности людей на водных объектах, охране их жизни и здоровья;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развитие и обеспечение охраны лечебно-оздоровительных местностей и курортов местного значения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содействие в развитии сельскохозяйственного производства, создание условий для развития малого и среднего предпринимательства;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и осуществление мероприятий по работе с детьми и молодежью в поселении;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муниципального лесного контроля и надзора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деятельности добровольных формирований населения по охране общественного порядка.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разработке Генерального плана Лизиновского сельского поселения должно учитываться размещение объектов федерального, регионального и районного значения.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федерального значения: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-Инженерная инфраструктура: </w:t>
      </w:r>
      <w:proofErr w:type="spellStart"/>
      <w:r w:rsidRPr="00A85F1A">
        <w:rPr>
          <w:rFonts w:ascii="Times New Roman" w:eastAsia="Times New Roman" w:hAnsi="Times New Roman" w:cs="Times New Roman"/>
          <w:bCs/>
          <w:i/>
          <w:color w:val="auto"/>
          <w:kern w:val="1"/>
          <w:lang w:eastAsia="ar-SA" w:bidi="ar-SA"/>
        </w:rPr>
        <w:t>аммиакопровод</w:t>
      </w:r>
      <w:proofErr w:type="spellEnd"/>
      <w:r w:rsidRPr="00A85F1A">
        <w:rPr>
          <w:rFonts w:ascii="Times New Roman" w:eastAsia="Times New Roman" w:hAnsi="Times New Roman" w:cs="Times New Roman"/>
          <w:bCs/>
          <w:i/>
          <w:color w:val="auto"/>
          <w:kern w:val="1"/>
          <w:lang w:eastAsia="ar-SA" w:bidi="ar-SA"/>
        </w:rPr>
        <w:t xml:space="preserve"> «Тольятти – Одесса».</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-Защитные сооружения.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регионального значения:</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proofErr w:type="gramStart"/>
      <w:r w:rsidRPr="00A85F1A">
        <w:rPr>
          <w:rFonts w:ascii="Times New Roman" w:eastAsia="Times New Roman" w:hAnsi="Times New Roman" w:cs="Times New Roman"/>
          <w:bCs/>
          <w:i/>
          <w:color w:val="auto"/>
          <w:kern w:val="1"/>
          <w:lang w:eastAsia="ar-SA" w:bidi="ar-SA"/>
        </w:rPr>
        <w:t xml:space="preserve">- Транспортная инфраструктура: участки автомобильных дорог Воронеж – Луганск; «Воронеж – Луганск» - х. Артемово; «Воронеж – Луганск» - с. Чернышовка; «Воронеж – Луганск» - Чернышовка» - Лизиновка; «Воронеж – Луганск» - Лизиновка – Александровка; Лизиновка – </w:t>
      </w:r>
      <w:proofErr w:type="spellStart"/>
      <w:r w:rsidRPr="00A85F1A">
        <w:rPr>
          <w:rFonts w:ascii="Times New Roman" w:eastAsia="Times New Roman" w:hAnsi="Times New Roman" w:cs="Times New Roman"/>
          <w:bCs/>
          <w:i/>
          <w:color w:val="auto"/>
          <w:kern w:val="1"/>
          <w:lang w:eastAsia="ar-SA" w:bidi="ar-SA"/>
        </w:rPr>
        <w:t>Шекаловка</w:t>
      </w:r>
      <w:proofErr w:type="spellEnd"/>
      <w:r w:rsidRPr="00A85F1A">
        <w:rPr>
          <w:rFonts w:ascii="Times New Roman" w:eastAsia="Times New Roman" w:hAnsi="Times New Roman" w:cs="Times New Roman"/>
          <w:bCs/>
          <w:i/>
          <w:color w:val="auto"/>
          <w:kern w:val="1"/>
          <w:lang w:eastAsia="ar-SA" w:bidi="ar-SA"/>
        </w:rPr>
        <w:t>; Россошь – Старобельск.</w:t>
      </w:r>
      <w:proofErr w:type="gramEnd"/>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Объекты культурного наследия: 1 объект археологии; Усадьба Чертковых (церковно-приходская школа, 2 служебные постройки); Училище, построенное Чертковыми;</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Кузница усадьбы Чертковых; Кредитный дом.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районного значения:</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Здания школ, здание медпункта и др.</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Учет интересов Российской Федерации, Воронежской области, Россошанского муниципального района, сопредельных муниципальных образований в составе Генерального плана Лизиновского сельского поселения, осуществляется следующими мероприятиями территориального планирования: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программы социально-экономического развития Россошанского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Лизиновского сельского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2.1 Мероприятия по оптимизации административно-территориального устройства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Лизиновского сельского поселения (с изменениями)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Генеральным планом Лизиновского сельского поселения, утвержденным решением Совета народных депутатов Лизиновского сельского поселения от 28.12.2011 № 79, предлагались мероприятия по включению в границы населенных пунктов 20 земельных участков.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Решением Совета народных депутатов Лизиновского сельского поселения от 11.10.2017 № 115 в генеральный план Лизиновского сельского поселения были внесены изменения в части установления границ населенных пунктов с. Лизиновка и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Екатериновка. Сведения о границах не были внесены в ЕГРН.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рамках настоящего проекта изменений генерального плана проведены работы по корректировке границ населенных пунктов с. Лизиновка,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и работы по установлению границ населенных пунктов х. Артёмово, х. Владимировка, х. Копани, х. Ростовец, х. Чагари, х. Чернышовка, подготовлено текстовое и графическое описание границ населенных пунктов. Также, предлагается включить в границы села Лизиновка участок площадью 8,9 га, с целью развития жилой застройки (Участок № 1).</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С учетом реализации вышеуказанных мероприятий, а также мероприятий генерального плана 2011 года по включению земельных участков в границы населенных пунктов: с. Лизиновка и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общая площадь границ населенных пунктов Лизиновского сельского поселения составит 797,33 га, а именно:</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 Лизиновка – 337,95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 181,69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Артёмово – 37,96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Владимировка – 32,91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Копани – 19,32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Ростовец – 10,36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Чагари – 78,05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х. Чернышовка – 99,09 га.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составе настоящего проекта подготовлено приложение «Сведения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оптимизации административно-территориального</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 устройства Лизиновского сельского поселения</w:t>
      </w:r>
    </w:p>
    <w:tbl>
      <w:tblPr>
        <w:tblW w:w="0" w:type="auto"/>
        <w:tblInd w:w="108" w:type="dxa"/>
        <w:tblLayout w:type="fixed"/>
        <w:tblLook w:val="0000" w:firstRow="0" w:lastRow="0" w:firstColumn="0" w:lastColumn="0" w:noHBand="0" w:noVBand="0"/>
      </w:tblPr>
      <w:tblGrid>
        <w:gridCol w:w="567"/>
        <w:gridCol w:w="6521"/>
        <w:gridCol w:w="2410"/>
      </w:tblGrid>
      <w:tr w:rsidR="00A85F1A" w:rsidRPr="004B50FA" w:rsidTr="00A85F1A">
        <w:tc>
          <w:tcPr>
            <w:tcW w:w="567" w:type="dxa"/>
            <w:tcBorders>
              <w:top w:val="single" w:sz="4" w:space="0" w:color="000000"/>
              <w:left w:val="single" w:sz="4" w:space="0" w:color="000000"/>
              <w:bottom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6521" w:type="dxa"/>
            <w:tcBorders>
              <w:top w:val="single" w:sz="4" w:space="0" w:color="000000"/>
              <w:left w:val="single" w:sz="4" w:space="0" w:color="000000"/>
              <w:bottom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Этапы реализации</w:t>
            </w:r>
          </w:p>
        </w:tc>
      </w:tr>
      <w:tr w:rsidR="00A85F1A" w:rsidRPr="004B50FA" w:rsidTr="00A85F1A">
        <w:tc>
          <w:tcPr>
            <w:tcW w:w="567" w:type="dxa"/>
            <w:tcBorders>
              <w:top w:val="single" w:sz="4" w:space="0" w:color="000000"/>
              <w:left w:val="single" w:sz="4" w:space="0" w:color="000000"/>
              <w:bottom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6521" w:type="dxa"/>
            <w:tcBorders>
              <w:top w:val="single" w:sz="4" w:space="0" w:color="000000"/>
              <w:left w:val="single" w:sz="4" w:space="0" w:color="000000"/>
              <w:bottom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Включение в границы с. Лизиновка земельного участка общей площадью 8,9 га из категории земель сельскохозяйственного назначения </w:t>
            </w:r>
            <w:r w:rsidRPr="004B50FA">
              <w:rPr>
                <w:rFonts w:ascii="Times New Roman" w:eastAsia="Times New Roman" w:hAnsi="Times New Roman" w:cs="Times New Roman"/>
                <w:bCs/>
                <w:i/>
                <w:color w:val="auto"/>
                <w:kern w:val="1"/>
                <w:sz w:val="20"/>
                <w:szCs w:val="20"/>
                <w:lang w:eastAsia="ar-SA" w:bidi="ar-SA"/>
              </w:rPr>
              <w:t>(Участок № 1)</w:t>
            </w:r>
            <w:r w:rsidRPr="004B50FA">
              <w:rPr>
                <w:rFonts w:ascii="Times New Roman" w:eastAsia="Times New Roman" w:hAnsi="Times New Roman" w:cs="Times New Roman"/>
                <w:bCs/>
                <w:color w:val="auto"/>
                <w:kern w:val="1"/>
                <w:sz w:val="20"/>
                <w:szCs w:val="20"/>
                <w:lang w:eastAsia="ar-SA" w:bidi="ar-SA"/>
              </w:rPr>
              <w:t>.</w:t>
            </w:r>
          </w:p>
        </w:tc>
        <w:tc>
          <w:tcPr>
            <w:tcW w:w="2410" w:type="dxa"/>
            <w:tcBorders>
              <w:top w:val="single" w:sz="4" w:space="0" w:color="000000"/>
              <w:left w:val="single" w:sz="4" w:space="0" w:color="000000"/>
              <w:bottom w:val="single" w:sz="4" w:space="0" w:color="000000"/>
              <w:right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4B50FA">
      <w:pPr>
        <w:widowControl/>
        <w:rPr>
          <w:rFonts w:ascii="Times New Roman" w:eastAsia="Times New Roman" w:hAnsi="Times New Roman" w:cs="Times New Roman"/>
          <w:bCs/>
          <w:color w:val="auto"/>
          <w:kern w:val="1"/>
          <w:lang w:eastAsia="ar-SA" w:bidi="ar-SA"/>
        </w:rPr>
      </w:pP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Функциональные зоны в существующих границах населенных пунктов Лизиновского сельского поселения определены по фактическому использованию.</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A85F1A">
        <w:rPr>
          <w:rFonts w:ascii="Times New Roman" w:eastAsia="Times New Roman" w:hAnsi="Times New Roman" w:cs="Times New Roman"/>
          <w:bCs/>
          <w:i/>
          <w:iCs/>
          <w:color w:val="auto"/>
          <w:kern w:val="1"/>
          <w:lang w:eastAsia="ar-SA" w:bidi="ar-SA"/>
        </w:rPr>
        <w:t xml:space="preserve">(ст.1 </w:t>
      </w:r>
      <w:proofErr w:type="spellStart"/>
      <w:r w:rsidRPr="00A85F1A">
        <w:rPr>
          <w:rFonts w:ascii="Times New Roman" w:eastAsia="Times New Roman" w:hAnsi="Times New Roman" w:cs="Times New Roman"/>
          <w:bCs/>
          <w:i/>
          <w:iCs/>
          <w:color w:val="auto"/>
          <w:kern w:val="1"/>
          <w:lang w:eastAsia="ar-SA" w:bidi="ar-SA"/>
        </w:rPr>
        <w:t>ГрК</w:t>
      </w:r>
      <w:proofErr w:type="spellEnd"/>
      <w:r w:rsidRPr="00A85F1A">
        <w:rPr>
          <w:rFonts w:ascii="Times New Roman" w:eastAsia="Times New Roman" w:hAnsi="Times New Roman" w:cs="Times New Roman"/>
          <w:bCs/>
          <w:i/>
          <w:iCs/>
          <w:color w:val="auto"/>
          <w:kern w:val="1"/>
          <w:lang w:eastAsia="ar-SA" w:bidi="ar-SA"/>
        </w:rPr>
        <w:t xml:space="preserve"> РФ).</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A85F1A">
        <w:rPr>
          <w:rFonts w:ascii="Times New Roman" w:eastAsia="Times New Roman" w:hAnsi="Times New Roman" w:cs="Times New Roman"/>
          <w:bCs/>
          <w:i/>
          <w:iCs/>
          <w:color w:val="auto"/>
          <w:kern w:val="1"/>
          <w:lang w:eastAsia="ar-SA" w:bidi="ar-SA"/>
        </w:rPr>
        <w:t xml:space="preserve">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После утверждения Генерального плана в плане его реализации согласно ст. 30-32 Гр</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 xml:space="preserve">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соответствии с ч.1 ст. 31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соответствии со ст. 41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A85F1A" w:rsidRPr="004B50F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val="x-none" w:eastAsia="ar-SA" w:bidi="ar-SA"/>
        </w:rPr>
        <w:t>Перечень мероприятий по</w:t>
      </w:r>
      <w:r w:rsidR="004B50FA">
        <w:rPr>
          <w:rFonts w:ascii="Times New Roman" w:eastAsia="Times New Roman" w:hAnsi="Times New Roman" w:cs="Times New Roman"/>
          <w:bCs/>
          <w:i/>
          <w:color w:val="auto"/>
          <w:kern w:val="1"/>
          <w:lang w:val="x-none" w:eastAsia="ar-SA" w:bidi="ar-SA"/>
        </w:rPr>
        <w:t xml:space="preserve"> градостроительному зонированию</w:t>
      </w:r>
    </w:p>
    <w:tbl>
      <w:tblPr>
        <w:tblW w:w="977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7513"/>
        <w:gridCol w:w="1701"/>
      </w:tblGrid>
      <w:tr w:rsidR="00A85F1A" w:rsidRPr="004B50FA" w:rsidTr="00363A75">
        <w:trPr>
          <w:trHeight w:val="276"/>
        </w:trPr>
        <w:tc>
          <w:tcPr>
            <w:tcW w:w="561"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 xml:space="preserve">/п </w:t>
            </w:r>
          </w:p>
        </w:tc>
        <w:tc>
          <w:tcPr>
            <w:tcW w:w="7513"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
        </w:tc>
        <w:tc>
          <w:tcPr>
            <w:tcW w:w="1701"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561"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513"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Подготовка документа градостроительного зонирования</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Правил землепользования и застройки Лизиновского сельского поселения в</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соответствии со ст. 30-32 Градостроительного кодекса РФ.</w:t>
            </w:r>
          </w:p>
        </w:tc>
        <w:tc>
          <w:tcPr>
            <w:tcW w:w="1701"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ED2B61">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Развитие функциональных зон на территории населенных пунктов сельского поселения отображено на схемах 1, 2.</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2.3. Мероприятия по сохранению, использованию и популяризации объектов культурного наследия </w:t>
      </w:r>
    </w:p>
    <w:p w:rsidR="00A85F1A" w:rsidRPr="00A85F1A" w:rsidRDefault="00A85F1A" w:rsidP="004B50FA">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w:t>
      </w:r>
      <w:r w:rsidR="004B50FA">
        <w:rPr>
          <w:rFonts w:ascii="Times New Roman" w:eastAsia="Times New Roman" w:hAnsi="Times New Roman" w:cs="Times New Roman"/>
          <w:bCs/>
          <w:color w:val="auto"/>
          <w:kern w:val="1"/>
          <w:lang w:eastAsia="ar-SA" w:bidi="ar-SA"/>
        </w:rPr>
        <w:t>женных на территории поселения.</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7513"/>
        <w:gridCol w:w="1701"/>
      </w:tblGrid>
      <w:tr w:rsidR="00A85F1A" w:rsidRPr="004B50FA" w:rsidTr="00363A75">
        <w:trPr>
          <w:trHeight w:val="276"/>
        </w:trPr>
        <w:tc>
          <w:tcPr>
            <w:tcW w:w="567"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513"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1701"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по установлению</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границ территорий выявленных объектов культурного наследия.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историко-культурной экспертизы в отношении земельных участков, подлежащих хозяйственному освоению.</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9781" w:type="dxa"/>
            <w:gridSpan w:val="3"/>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сохранения объектов культурного наследия местного значения.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Установление защитных зон объектов культурного наследия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приведены на схемах 1, 2, 4.</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2.4. Мероприятия по размещению на территории Лизиновского сельского поселения объектов капитального строительства местного значения</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2.4.1. Мероприятия по обеспечению территории Лизиновского сельского поселения объектами инженерной инфраструктуры.</w:t>
      </w:r>
    </w:p>
    <w:p w:rsidR="00A85F1A" w:rsidRPr="004B50FA" w:rsidRDefault="00A85F1A" w:rsidP="004B50FA">
      <w:pPr>
        <w:widowControl/>
        <w:jc w:val="both"/>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организация в границах поселения электро-, тепло</w:t>
      </w:r>
      <w:proofErr w:type="gramStart"/>
      <w:r w:rsidR="005B374F">
        <w:rPr>
          <w:rFonts w:ascii="Times New Roman" w:eastAsia="Times New Roman" w:hAnsi="Times New Roman" w:cs="Times New Roman"/>
          <w:bCs/>
          <w:iCs/>
          <w:color w:val="auto"/>
          <w:kern w:val="1"/>
          <w:lang w:eastAsia="ar-SA" w:bidi="ar-SA"/>
        </w:rPr>
        <w:t xml:space="preserve"> </w:t>
      </w:r>
      <w:r w:rsidRPr="00A85F1A">
        <w:rPr>
          <w:rFonts w:ascii="Times New Roman" w:eastAsia="Times New Roman" w:hAnsi="Times New Roman" w:cs="Times New Roman"/>
          <w:bCs/>
          <w:iCs/>
          <w:color w:val="auto"/>
          <w:kern w:val="1"/>
          <w:lang w:eastAsia="ar-SA" w:bidi="ar-SA"/>
        </w:rPr>
        <w:t xml:space="preserve">-, </w:t>
      </w:r>
      <w:proofErr w:type="gramEnd"/>
      <w:r w:rsidRPr="00A85F1A">
        <w:rPr>
          <w:rFonts w:ascii="Times New Roman" w:eastAsia="Times New Roman" w:hAnsi="Times New Roman" w:cs="Times New Roman"/>
          <w:bCs/>
          <w:iCs/>
          <w:color w:val="auto"/>
          <w:kern w:val="1"/>
          <w:lang w:eastAsia="ar-SA" w:bidi="ar-SA"/>
        </w:rPr>
        <w:t>газо- и водоснабжения населения, водоотведения, снабжения населения топливом, создание условий для обеспечения жи</w:t>
      </w:r>
      <w:r w:rsidR="004B50FA">
        <w:rPr>
          <w:rFonts w:ascii="Times New Roman" w:eastAsia="Times New Roman" w:hAnsi="Times New Roman" w:cs="Times New Roman"/>
          <w:bCs/>
          <w:iCs/>
          <w:color w:val="auto"/>
          <w:kern w:val="1"/>
          <w:lang w:eastAsia="ar-SA" w:bidi="ar-SA"/>
        </w:rPr>
        <w:t>телей поселения услугами связи.</w:t>
      </w:r>
    </w:p>
    <w:tbl>
      <w:tblPr>
        <w:tblW w:w="9699"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7573"/>
        <w:gridCol w:w="1417"/>
      </w:tblGrid>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573" w:type="dxa"/>
            <w:tcBorders>
              <w:top w:val="single" w:sz="4" w:space="0" w:color="000000"/>
              <w:left w:val="single" w:sz="4" w:space="0" w:color="000000"/>
              <w:bottom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1.Водоснабжение </w:t>
            </w:r>
          </w:p>
        </w:tc>
      </w:tr>
      <w:tr w:rsidR="00A85F1A" w:rsidRPr="004B50FA" w:rsidTr="004B50FA">
        <w:trPr>
          <w:trHeight w:val="315"/>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водомеров на вводах водопровода во всех зданиях для осуществления первичного учета расходования воды </w:t>
            </w:r>
            <w:proofErr w:type="gramStart"/>
            <w:r w:rsidRPr="004B50FA">
              <w:rPr>
                <w:rFonts w:ascii="Times New Roman" w:eastAsia="Times New Roman" w:hAnsi="Times New Roman" w:cs="Times New Roman"/>
                <w:bCs/>
                <w:color w:val="auto"/>
                <w:kern w:val="1"/>
                <w:sz w:val="20"/>
                <w:szCs w:val="20"/>
                <w:lang w:eastAsia="ar-SA" w:bidi="ar-SA"/>
              </w:rPr>
              <w:t>отдельными</w:t>
            </w:r>
            <w:proofErr w:type="gramEnd"/>
            <w:r w:rsidRPr="004B50FA">
              <w:rPr>
                <w:rFonts w:ascii="Times New Roman" w:eastAsia="Times New Roman" w:hAnsi="Times New Roman" w:cs="Times New Roman"/>
                <w:bCs/>
                <w:color w:val="auto"/>
                <w:kern w:val="1"/>
                <w:sz w:val="20"/>
                <w:szCs w:val="20"/>
                <w:lang w:eastAsia="ar-SA" w:bidi="ar-SA"/>
              </w:rPr>
              <w:t xml:space="preserve"> </w:t>
            </w:r>
            <w:proofErr w:type="spellStart"/>
            <w:r w:rsidRPr="004B50FA">
              <w:rPr>
                <w:rFonts w:ascii="Times New Roman" w:eastAsia="Times New Roman" w:hAnsi="Times New Roman" w:cs="Times New Roman"/>
                <w:bCs/>
                <w:color w:val="auto"/>
                <w:kern w:val="1"/>
                <w:sz w:val="20"/>
                <w:szCs w:val="20"/>
                <w:lang w:eastAsia="ar-SA" w:bidi="ar-SA"/>
              </w:rPr>
              <w:t>водопотребителями</w:t>
            </w:r>
            <w:proofErr w:type="spellEnd"/>
            <w:r w:rsidRPr="004B50FA">
              <w:rPr>
                <w:rFonts w:ascii="Times New Roman" w:eastAsia="Times New Roman" w:hAnsi="Times New Roman" w:cs="Times New Roman"/>
                <w:bCs/>
                <w:color w:val="auto"/>
                <w:kern w:val="1"/>
                <w:sz w:val="20"/>
                <w:szCs w:val="20"/>
                <w:lang w:eastAsia="ar-SA" w:bidi="ar-SA"/>
              </w:rPr>
              <w:t xml:space="preserve"> и ее экономии.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338"/>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изношенных водопроводных сетей.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6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Оборудование всех объектов водоснабжения системами автоматического управления и регулирования.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и монтаж системы водоснабжения для проектируемых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2.Водоотведение</w:t>
            </w:r>
          </w:p>
        </w:tc>
      </w:tr>
      <w:tr w:rsidR="00A85F1A" w:rsidRPr="004B50FA" w:rsidTr="00363A75">
        <w:trPr>
          <w:trHeight w:val="53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изыскательских и проектных работ по размещению и строительству очистных сооружений канализации.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79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4B50FA">
              <w:rPr>
                <w:rFonts w:ascii="Times New Roman" w:eastAsia="Times New Roman" w:hAnsi="Times New Roman" w:cs="Times New Roman"/>
                <w:bCs/>
                <w:color w:val="auto"/>
                <w:kern w:val="1"/>
                <w:sz w:val="20"/>
                <w:szCs w:val="20"/>
                <w:lang w:eastAsia="ar-SA" w:bidi="ar-SA"/>
              </w:rPr>
              <w:t>водосберегающих</w:t>
            </w:r>
            <w:proofErr w:type="spellEnd"/>
            <w:r w:rsidRPr="004B50FA">
              <w:rPr>
                <w:rFonts w:ascii="Times New Roman" w:eastAsia="Times New Roman" w:hAnsi="Times New Roman" w:cs="Times New Roman"/>
                <w:bCs/>
                <w:color w:val="auto"/>
                <w:kern w:val="1"/>
                <w:sz w:val="20"/>
                <w:szCs w:val="20"/>
                <w:lang w:eastAsia="ar-SA" w:bidi="ar-SA"/>
              </w:rPr>
              <w:t xml:space="preserve"> технологий.</w:t>
            </w:r>
            <w:r w:rsidR="00BD7C9A" w:rsidRPr="004B50FA">
              <w:rPr>
                <w:rFonts w:ascii="Times New Roman" w:eastAsia="Times New Roman" w:hAnsi="Times New Roman" w:cs="Times New Roman"/>
                <w:bCs/>
                <w:color w:val="auto"/>
                <w:kern w:val="1"/>
                <w:sz w:val="20"/>
                <w:szCs w:val="20"/>
                <w:lang w:eastAsia="ar-SA" w:bidi="ar-SA"/>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roofErr w:type="spellStart"/>
            <w:r w:rsidRPr="004B50FA">
              <w:rPr>
                <w:rFonts w:ascii="Times New Roman" w:eastAsia="Times New Roman" w:hAnsi="Times New Roman" w:cs="Times New Roman"/>
                <w:bCs/>
                <w:color w:val="auto"/>
                <w:kern w:val="1"/>
                <w:sz w:val="20"/>
                <w:szCs w:val="20"/>
                <w:lang w:eastAsia="ar-SA" w:bidi="ar-SA"/>
              </w:rPr>
              <w:t>Канализование</w:t>
            </w:r>
            <w:proofErr w:type="spellEnd"/>
            <w:r w:rsidRPr="004B50FA">
              <w:rPr>
                <w:rFonts w:ascii="Times New Roman" w:eastAsia="Times New Roman" w:hAnsi="Times New Roman" w:cs="Times New Roman"/>
                <w:bCs/>
                <w:color w:val="auto"/>
                <w:kern w:val="1"/>
                <w:sz w:val="20"/>
                <w:szCs w:val="20"/>
                <w:lang w:eastAsia="ar-SA" w:bidi="ar-SA"/>
              </w:rPr>
              <w:t xml:space="preserve"> новых площадок строительства и существующего </w:t>
            </w:r>
            <w:proofErr w:type="spellStart"/>
            <w:r w:rsidRPr="004B50FA">
              <w:rPr>
                <w:rFonts w:ascii="Times New Roman" w:eastAsia="Times New Roman" w:hAnsi="Times New Roman" w:cs="Times New Roman"/>
                <w:bCs/>
                <w:color w:val="auto"/>
                <w:kern w:val="1"/>
                <w:sz w:val="20"/>
                <w:szCs w:val="20"/>
                <w:lang w:eastAsia="ar-SA" w:bidi="ar-SA"/>
              </w:rPr>
              <w:t>неканализованного</w:t>
            </w:r>
            <w:proofErr w:type="spellEnd"/>
            <w:r w:rsidRPr="004B50FA">
              <w:rPr>
                <w:rFonts w:ascii="Times New Roman" w:eastAsia="Times New Roman" w:hAnsi="Times New Roman" w:cs="Times New Roman"/>
                <w:bCs/>
                <w:color w:val="auto"/>
                <w:kern w:val="1"/>
                <w:sz w:val="20"/>
                <w:szCs w:val="20"/>
                <w:lang w:eastAsia="ar-SA" w:bidi="ar-SA"/>
              </w:rPr>
              <w:t xml:space="preserve"> жилого фонда через проектируемые самотечные коллекторы.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02"/>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и монтаж системы водоотведения для проектируемых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3.Газоснабжение</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8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Поэтапная перекладка ветхих газопроводов с использованием для подземной прокладки</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полиэтиленовых труб.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58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ШРП для существующих </w:t>
            </w:r>
            <w:proofErr w:type="spellStart"/>
            <w:r w:rsidRPr="004B50FA">
              <w:rPr>
                <w:rFonts w:ascii="Times New Roman" w:eastAsia="Times New Roman" w:hAnsi="Times New Roman" w:cs="Times New Roman"/>
                <w:bCs/>
                <w:color w:val="auto"/>
                <w:kern w:val="1"/>
                <w:sz w:val="20"/>
                <w:szCs w:val="20"/>
                <w:lang w:eastAsia="ar-SA" w:bidi="ar-SA"/>
              </w:rPr>
              <w:t>негазифицированных</w:t>
            </w:r>
            <w:proofErr w:type="spellEnd"/>
            <w:r w:rsidRPr="004B50FA">
              <w:rPr>
                <w:rFonts w:ascii="Times New Roman" w:eastAsia="Times New Roman" w:hAnsi="Times New Roman" w:cs="Times New Roman"/>
                <w:bCs/>
                <w:color w:val="auto"/>
                <w:kern w:val="1"/>
                <w:sz w:val="20"/>
                <w:szCs w:val="20"/>
                <w:lang w:eastAsia="ar-SA" w:bidi="ar-SA"/>
              </w:rPr>
              <w:t xml:space="preserve"> объектов и новых газовых котельных проектируемых объектов с прокладкой газопроводов до них.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4B50FA">
        <w:trPr>
          <w:trHeight w:val="211"/>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4.Теплоснабжение</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Применение газа на всех источниках теплоснабжения.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и переоборудование изношенных котельных и тепловых сетей социально значимых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газовой котельной с. Лизиновка, ул. Ленина, 164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2018-2021</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газовой котельной </w:t>
            </w:r>
            <w:proofErr w:type="gramStart"/>
            <w:r w:rsidRPr="004B50FA">
              <w:rPr>
                <w:rFonts w:ascii="Times New Roman" w:eastAsia="Times New Roman" w:hAnsi="Times New Roman" w:cs="Times New Roman"/>
                <w:bCs/>
                <w:color w:val="auto"/>
                <w:kern w:val="1"/>
                <w:sz w:val="20"/>
                <w:szCs w:val="20"/>
                <w:lang w:eastAsia="ar-SA" w:bidi="ar-SA"/>
              </w:rPr>
              <w:t>с</w:t>
            </w:r>
            <w:proofErr w:type="gramEnd"/>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Екатериновка</w:t>
            </w:r>
            <w:proofErr w:type="gramEnd"/>
            <w:r w:rsidRPr="004B50FA">
              <w:rPr>
                <w:rFonts w:ascii="Times New Roman" w:eastAsia="Times New Roman" w:hAnsi="Times New Roman" w:cs="Times New Roman"/>
                <w:bCs/>
                <w:color w:val="auto"/>
                <w:kern w:val="1"/>
                <w:sz w:val="20"/>
                <w:szCs w:val="20"/>
                <w:lang w:eastAsia="ar-SA" w:bidi="ar-SA"/>
              </w:rPr>
              <w:t>, ул. Победы, 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2019-2021</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Внедрение приборов и средств учёта и контроля расхода тепловой энергии и топлива.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Применение для строящихся и реконструируемых тепловых сетей прокладки труб повышенной надёжности.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4.5</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Использование </w:t>
            </w:r>
            <w:proofErr w:type="gramStart"/>
            <w:r w:rsidRPr="004B50FA">
              <w:rPr>
                <w:rFonts w:ascii="Times New Roman" w:eastAsia="Times New Roman" w:hAnsi="Times New Roman" w:cs="Times New Roman"/>
                <w:bCs/>
                <w:color w:val="auto"/>
                <w:kern w:val="1"/>
                <w:sz w:val="20"/>
                <w:szCs w:val="20"/>
                <w:lang w:eastAsia="ar-SA" w:bidi="ar-SA"/>
              </w:rPr>
              <w:t>блок-модульных</w:t>
            </w:r>
            <w:proofErr w:type="gramEnd"/>
            <w:r w:rsidRPr="004B50FA">
              <w:rPr>
                <w:rFonts w:ascii="Times New Roman" w:eastAsia="Times New Roman" w:hAnsi="Times New Roman" w:cs="Times New Roman"/>
                <w:bCs/>
                <w:color w:val="auto"/>
                <w:kern w:val="1"/>
                <w:sz w:val="20"/>
                <w:szCs w:val="20"/>
                <w:lang w:eastAsia="ar-SA" w:bidi="ar-SA"/>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4.6</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Котельная школы </w:t>
            </w:r>
            <w:proofErr w:type="spellStart"/>
            <w:r w:rsidRPr="004B50FA">
              <w:rPr>
                <w:rFonts w:ascii="Times New Roman" w:eastAsia="Times New Roman" w:hAnsi="Times New Roman" w:cs="Times New Roman"/>
                <w:bCs/>
                <w:color w:val="auto"/>
                <w:kern w:val="1"/>
                <w:sz w:val="20"/>
                <w:szCs w:val="20"/>
                <w:lang w:eastAsia="ar-SA" w:bidi="ar-SA"/>
              </w:rPr>
              <w:t>с</w:t>
            </w:r>
            <w:proofErr w:type="gramStart"/>
            <w:r w:rsidRPr="004B50FA">
              <w:rPr>
                <w:rFonts w:ascii="Times New Roman" w:eastAsia="Times New Roman" w:hAnsi="Times New Roman" w:cs="Times New Roman"/>
                <w:bCs/>
                <w:color w:val="auto"/>
                <w:kern w:val="1"/>
                <w:sz w:val="20"/>
                <w:szCs w:val="20"/>
                <w:lang w:eastAsia="ar-SA" w:bidi="ar-SA"/>
              </w:rPr>
              <w:t>.Е</w:t>
            </w:r>
            <w:proofErr w:type="gramEnd"/>
            <w:r w:rsidRPr="004B50FA">
              <w:rPr>
                <w:rFonts w:ascii="Times New Roman" w:eastAsia="Times New Roman" w:hAnsi="Times New Roman" w:cs="Times New Roman"/>
                <w:bCs/>
                <w:color w:val="auto"/>
                <w:kern w:val="1"/>
                <w:sz w:val="20"/>
                <w:szCs w:val="20"/>
                <w:lang w:eastAsia="ar-SA" w:bidi="ar-SA"/>
              </w:rPr>
              <w:t>катериновка</w:t>
            </w:r>
            <w:proofErr w:type="spellEnd"/>
            <w:r w:rsidRPr="004B50FA">
              <w:rPr>
                <w:rFonts w:ascii="Times New Roman" w:eastAsia="Times New Roman" w:hAnsi="Times New Roman" w:cs="Times New Roman"/>
                <w:bCs/>
                <w:color w:val="auto"/>
                <w:kern w:val="1"/>
                <w:sz w:val="20"/>
                <w:szCs w:val="20"/>
                <w:lang w:eastAsia="ar-SA" w:bidi="ar-SA"/>
              </w:rPr>
              <w:t>, Лизиновское сельское поселение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4.7</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Перевод на газ котельных ФАП х. Чагари, х. Чернышовка.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5.Электроснабжение</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Переоборудование систем электроснабжения жилого фонда в связи с использованием более энергопотребляющей бытовой техники.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существующих подстанций с заменой трансформаторов на более </w:t>
            </w:r>
            <w:proofErr w:type="gramStart"/>
            <w:r w:rsidRPr="004B50FA">
              <w:rPr>
                <w:rFonts w:ascii="Times New Roman" w:eastAsia="Times New Roman" w:hAnsi="Times New Roman" w:cs="Times New Roman"/>
                <w:bCs/>
                <w:color w:val="auto"/>
                <w:kern w:val="1"/>
                <w:sz w:val="20"/>
                <w:szCs w:val="20"/>
                <w:lang w:eastAsia="ar-SA" w:bidi="ar-SA"/>
              </w:rPr>
              <w:t>мощные</w:t>
            </w:r>
            <w:proofErr w:type="gramEnd"/>
            <w:r w:rsidRPr="004B50FA">
              <w:rPr>
                <w:rFonts w:ascii="Times New Roman" w:eastAsia="Times New Roman" w:hAnsi="Times New Roman" w:cs="Times New Roman"/>
                <w:bCs/>
                <w:color w:val="auto"/>
                <w:kern w:val="1"/>
                <w:sz w:val="20"/>
                <w:szCs w:val="20"/>
                <w:lang w:eastAsia="ar-SA" w:bidi="ar-SA"/>
              </w:rPr>
              <w:t xml:space="preserve"> и установкой дополнительных трансформаторов.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val="en-US" w:eastAsia="ar-SA" w:bidi="ar-SA"/>
              </w:rPr>
              <w:t>5</w:t>
            </w:r>
            <w:r w:rsidRPr="004B50FA">
              <w:rPr>
                <w:rFonts w:ascii="Times New Roman" w:eastAsia="Times New Roman" w:hAnsi="Times New Roman" w:cs="Times New Roman"/>
                <w:bCs/>
                <w:color w:val="auto"/>
                <w:kern w:val="1"/>
                <w:sz w:val="20"/>
                <w:szCs w:val="20"/>
                <w:lang w:eastAsia="ar-SA" w:bidi="ar-SA"/>
              </w:rPr>
              <w:t>.3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уличного освещения на территории населенных пунктов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6.Связь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Переход от существующих сетей с технологией коммуникации каналов к </w:t>
            </w:r>
            <w:proofErr w:type="spellStart"/>
            <w:r w:rsidRPr="004B50FA">
              <w:rPr>
                <w:rFonts w:ascii="Times New Roman" w:eastAsia="Times New Roman" w:hAnsi="Times New Roman" w:cs="Times New Roman"/>
                <w:bCs/>
                <w:color w:val="auto"/>
                <w:kern w:val="1"/>
                <w:sz w:val="20"/>
                <w:szCs w:val="20"/>
                <w:lang w:eastAsia="ar-SA" w:bidi="ar-SA"/>
              </w:rPr>
              <w:t>мультисервисным</w:t>
            </w:r>
            <w:proofErr w:type="spellEnd"/>
            <w:r w:rsidRPr="004B50FA">
              <w:rPr>
                <w:rFonts w:ascii="Times New Roman" w:eastAsia="Times New Roman" w:hAnsi="Times New Roman" w:cs="Times New Roman"/>
                <w:bCs/>
                <w:color w:val="auto"/>
                <w:kern w:val="1"/>
                <w:sz w:val="20"/>
                <w:szCs w:val="20"/>
                <w:lang w:eastAsia="ar-SA" w:bidi="ar-SA"/>
              </w:rPr>
              <w:t xml:space="preserve"> сетям с технологией коммуникации пакетов.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Расширение сети «Интернет».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6.5</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доступа сельского населения к универсальным услугам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6.6</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Замена аналоговых сетей </w:t>
            </w:r>
            <w:proofErr w:type="gramStart"/>
            <w:r w:rsidRPr="004B50FA">
              <w:rPr>
                <w:rFonts w:ascii="Times New Roman" w:eastAsia="Times New Roman" w:hAnsi="Times New Roman" w:cs="Times New Roman"/>
                <w:bCs/>
                <w:color w:val="auto"/>
                <w:kern w:val="1"/>
                <w:sz w:val="20"/>
                <w:szCs w:val="20"/>
                <w:lang w:eastAsia="ar-SA" w:bidi="ar-SA"/>
              </w:rPr>
              <w:t>цифровыми</w:t>
            </w:r>
            <w:proofErr w:type="gramEnd"/>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6.7</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Повышение степени проникновения сотовой подвижности.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6.8</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Переход на цифровое телевидение стандарта </w:t>
            </w:r>
            <w:r w:rsidRPr="004B50FA">
              <w:rPr>
                <w:rFonts w:ascii="Times New Roman" w:eastAsia="Times New Roman" w:hAnsi="Times New Roman" w:cs="Times New Roman"/>
                <w:bCs/>
                <w:color w:val="auto"/>
                <w:kern w:val="1"/>
                <w:sz w:val="20"/>
                <w:szCs w:val="20"/>
                <w:lang w:val="en-US" w:eastAsia="ar-SA" w:bidi="ar-SA"/>
              </w:rPr>
              <w:t>DVB</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6.9</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Реализация наземных радиовещательных сетей на базе стандарта цифрового телевизионного вещания </w:t>
            </w:r>
            <w:r w:rsidRPr="004B50FA">
              <w:rPr>
                <w:rFonts w:ascii="Times New Roman" w:eastAsia="Times New Roman" w:hAnsi="Times New Roman" w:cs="Times New Roman"/>
                <w:bCs/>
                <w:color w:val="auto"/>
                <w:kern w:val="1"/>
                <w:sz w:val="20"/>
                <w:szCs w:val="20"/>
                <w:lang w:val="en-US" w:eastAsia="ar-SA" w:bidi="ar-SA"/>
              </w:rPr>
              <w:t>DVD</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6.10</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Объединение сетей кабельного телевидения в единую областную сеть с использованием волоконно-оптических линий.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Техническое перевооружение и внедрение информационных технологий почтовой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инженерной инфраструктуры показаны на схемах 1-9, 14, 15.</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 xml:space="preserve">4.2.1 и 4.2.2 отображены в соответствии с </w:t>
      </w:r>
      <w:proofErr w:type="spellStart"/>
      <w:r w:rsidRPr="00A85F1A">
        <w:rPr>
          <w:rFonts w:ascii="Times New Roman" w:eastAsia="Times New Roman" w:hAnsi="Times New Roman" w:cs="Times New Roman"/>
          <w:bCs/>
          <w:i/>
          <w:color w:val="auto"/>
          <w:kern w:val="1"/>
          <w:lang w:eastAsia="ar-SA" w:bidi="ar-SA"/>
        </w:rPr>
        <w:t>Переченем</w:t>
      </w:r>
      <w:proofErr w:type="spellEnd"/>
      <w:r w:rsidRPr="00A85F1A">
        <w:rPr>
          <w:rFonts w:ascii="Times New Roman" w:eastAsia="Times New Roman" w:hAnsi="Times New Roman" w:cs="Times New Roman"/>
          <w:bCs/>
          <w:i/>
          <w:color w:val="auto"/>
          <w:kern w:val="1"/>
          <w:lang w:eastAsia="ar-SA" w:bidi="ar-SA"/>
        </w:rPr>
        <w:t xml:space="preserve"> мероприятий по развитию и модернизации системы коммунальной инфраструктуры, программы «Комплексное развитие коммунальной инфраструктуры Лизиновского сельского поселения на 2016- 2030 годы» утвержденной решением Совета народных депутатов №25 от 04.02.2016 </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2.4.2. Мероприятия по обеспечению территории Лизиновского сельского поселения объектами транспортной инфраструктуры</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 xml:space="preserve">Согласно ст. 14 Федерального закона №131-ФЗ от 06.10.2003 г. к полномочиям органов местного самоуправления сельского поселения относится </w:t>
      </w:r>
      <w:r w:rsidRPr="00A85F1A">
        <w:rPr>
          <w:rFonts w:ascii="Times New Roman" w:eastAsia="Times New Roman" w:hAnsi="Times New Roman" w:cs="Times New Roman"/>
          <w:bCs/>
          <w:iCs/>
          <w:color w:val="auto"/>
          <w:kern w:val="1"/>
          <w:lang w:eastAsia="ar-SA" w:bidi="ar-SA"/>
        </w:rPr>
        <w:t xml:space="preserve">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r w:rsidRPr="004B50FA">
        <w:rPr>
          <w:rFonts w:ascii="Times New Roman" w:eastAsia="Times New Roman" w:hAnsi="Times New Roman" w:cs="Times New Roman"/>
          <w:bCs/>
          <w:iCs/>
          <w:kern w:val="1"/>
          <w:lang w:eastAsia="ar-SA" w:bidi="ar-SA"/>
        </w:rPr>
        <w:t>законодательством</w:t>
      </w:r>
      <w:r w:rsidRPr="00A85F1A">
        <w:rPr>
          <w:rFonts w:ascii="Times New Roman" w:eastAsia="Times New Roman" w:hAnsi="Times New Roman" w:cs="Times New Roman"/>
          <w:bCs/>
          <w:iCs/>
          <w:color w:val="auto"/>
          <w:kern w:val="1"/>
          <w:lang w:eastAsia="ar-SA" w:bidi="ar-SA"/>
        </w:rPr>
        <w:t xml:space="preserve"> Российской Федерации</w:t>
      </w:r>
      <w:r w:rsidRPr="00A85F1A">
        <w:rPr>
          <w:rFonts w:ascii="Times New Roman" w:eastAsia="Times New Roman" w:hAnsi="Times New Roman" w:cs="Times New Roman"/>
          <w:bCs/>
          <w:color w:val="auto"/>
          <w:kern w:val="1"/>
          <w:lang w:eastAsia="ar-SA" w:bidi="ar-SA"/>
        </w:rPr>
        <w:t xml:space="preserve">, а также </w:t>
      </w:r>
      <w:r w:rsidRPr="00A85F1A">
        <w:rPr>
          <w:rFonts w:ascii="Times New Roman" w:eastAsia="Times New Roman" w:hAnsi="Times New Roman" w:cs="Times New Roman"/>
          <w:bCs/>
          <w:iCs/>
          <w:color w:val="auto"/>
          <w:kern w:val="1"/>
          <w:lang w:eastAsia="ar-SA" w:bidi="ar-SA"/>
        </w:rPr>
        <w:t>создание условий для предоставления транспортных услуг населению и</w:t>
      </w:r>
      <w:proofErr w:type="gramEnd"/>
      <w:r w:rsidRPr="00A85F1A">
        <w:rPr>
          <w:rFonts w:ascii="Times New Roman" w:eastAsia="Times New Roman" w:hAnsi="Times New Roman" w:cs="Times New Roman"/>
          <w:bCs/>
          <w:iCs/>
          <w:color w:val="auto"/>
          <w:kern w:val="1"/>
          <w:lang w:eastAsia="ar-SA" w:bidi="ar-SA"/>
        </w:rPr>
        <w:t xml:space="preserve"> организация транспортного обслуживания населения в границах поселения</w:t>
      </w:r>
      <w:r w:rsidR="004B50FA">
        <w:rPr>
          <w:rFonts w:ascii="Times New Roman" w:eastAsia="Times New Roman" w:hAnsi="Times New Roman" w:cs="Times New Roman"/>
          <w:bCs/>
          <w:color w:val="auto"/>
          <w:kern w:val="1"/>
          <w:lang w:eastAsia="ar-SA" w:bidi="ar-SA"/>
        </w:rPr>
        <w:t>.</w:t>
      </w:r>
    </w:p>
    <w:tbl>
      <w:tblPr>
        <w:tblW w:w="9781" w:type="dxa"/>
        <w:tblInd w:w="108" w:type="dxa"/>
        <w:tblLayout w:type="fixed"/>
        <w:tblLook w:val="0000" w:firstRow="0" w:lastRow="0" w:firstColumn="0" w:lastColumn="0" w:noHBand="0" w:noVBand="0"/>
      </w:tblPr>
      <w:tblGrid>
        <w:gridCol w:w="567"/>
        <w:gridCol w:w="7655"/>
        <w:gridCol w:w="1559"/>
      </w:tblGrid>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w:t>
            </w:r>
          </w:p>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655"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асфальтового покрытия на подъездах к кладбищам в Лизиновском сельском поселении.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остановочных павильонов в местах остановок общественного транспорта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Екатериновка – 3 шт., х. Чернышовка – 1 шт., к западу от х. Владимировка – 1 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310"/>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дороги с твердым покрытием до скотомогильника около х. Артемово.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w:t>
            </w:r>
            <w:r w:rsidRPr="004B50FA">
              <w:rPr>
                <w:rFonts w:ascii="Times New Roman" w:eastAsia="Times New Roman" w:hAnsi="Times New Roman" w:cs="Times New Roman"/>
                <w:bCs/>
                <w:color w:val="auto"/>
                <w:kern w:val="1"/>
                <w:sz w:val="20"/>
                <w:szCs w:val="20"/>
                <w:lang w:eastAsia="ar-SA" w:bidi="ar-SA"/>
              </w:rPr>
              <w:t xml:space="preserve">стройство дорог с асфальтовым покрытием на грунтовых дорогах и дорогах </w:t>
            </w:r>
            <w:proofErr w:type="gramStart"/>
            <w:r w:rsidRPr="004B50FA">
              <w:rPr>
                <w:rFonts w:ascii="Times New Roman" w:eastAsia="Times New Roman" w:hAnsi="Times New Roman" w:cs="Times New Roman"/>
                <w:bCs/>
                <w:color w:val="auto"/>
                <w:kern w:val="1"/>
                <w:sz w:val="20"/>
                <w:szCs w:val="20"/>
                <w:lang w:eastAsia="ar-SA" w:bidi="ar-SA"/>
              </w:rPr>
              <w:t>с</w:t>
            </w:r>
            <w:proofErr w:type="gramEnd"/>
            <w:r w:rsidRPr="004B50FA">
              <w:rPr>
                <w:rFonts w:ascii="Times New Roman" w:eastAsia="Times New Roman" w:hAnsi="Times New Roman" w:cs="Times New Roman"/>
                <w:bCs/>
                <w:color w:val="auto"/>
                <w:kern w:val="1"/>
                <w:sz w:val="20"/>
                <w:szCs w:val="20"/>
                <w:lang w:eastAsia="ar-SA" w:bidi="ar-SA"/>
              </w:rPr>
              <w:t xml:space="preserve"> щебневым покрытием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Устройство асфальтового покрытия на участках дорог между ул. 50 лет Советской власти и ул. Пролетарская, между ул. Мира и ул. Ленина.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дорог с асфальтовым покрытием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7</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Оборудование общественных зон стоянками автотранспорта.</w:t>
            </w:r>
          </w:p>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27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8</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Устройство дороги с твердым покрытием до пляжа на пруду.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транспортной инфраструктуры показаны на схемах 1, 2, 5, 14, 15.</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2.4.3. Мероприятия по обеспечению территории Лизиновского сельского поселения объектами жилой</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инфраструктуры</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в действующей редакции к полномочиям</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85F1A" w:rsidRPr="00A85F1A" w:rsidRDefault="00A85F1A" w:rsidP="00BD7C9A">
      <w:pPr>
        <w:widowControl/>
        <w:rPr>
          <w:rFonts w:ascii="Times New Roman" w:eastAsia="Times New Roman" w:hAnsi="Times New Roman" w:cs="Times New Roman"/>
          <w:bCs/>
          <w:color w:val="auto"/>
          <w:kern w:val="1"/>
          <w:lang w:eastAsia="ar-SA" w:bidi="ar-SA"/>
        </w:rPr>
      </w:pPr>
    </w:p>
    <w:tbl>
      <w:tblPr>
        <w:tblW w:w="9923" w:type="dxa"/>
        <w:tblInd w:w="108" w:type="dxa"/>
        <w:tblLayout w:type="fixed"/>
        <w:tblLook w:val="0000" w:firstRow="0" w:lastRow="0" w:firstColumn="0" w:lastColumn="0" w:noHBand="0" w:noVBand="0"/>
      </w:tblPr>
      <w:tblGrid>
        <w:gridCol w:w="709"/>
        <w:gridCol w:w="7655"/>
        <w:gridCol w:w="1559"/>
      </w:tblGrid>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 xml:space="preserve">/п </w:t>
            </w:r>
          </w:p>
        </w:tc>
        <w:tc>
          <w:tcPr>
            <w:tcW w:w="7655"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363A75">
        <w:tblPrEx>
          <w:tblCellMar>
            <w:top w:w="55" w:type="dxa"/>
            <w:left w:w="55" w:type="dxa"/>
            <w:bottom w:w="55" w:type="dxa"/>
            <w:right w:w="55" w:type="dxa"/>
          </w:tblCellMar>
        </w:tblPrEx>
        <w:trPr>
          <w:trHeight w:val="21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ведомственного жилого фонда (1,6 тыс. м</w:t>
            </w:r>
            <w:proofErr w:type="gramStart"/>
            <w:r w:rsidRPr="004B50FA">
              <w:rPr>
                <w:rFonts w:ascii="Times New Roman" w:eastAsia="Times New Roman" w:hAnsi="Times New Roman" w:cs="Times New Roman"/>
                <w:bCs/>
                <w:color w:val="auto"/>
                <w:kern w:val="1"/>
                <w:sz w:val="20"/>
                <w:szCs w:val="20"/>
                <w:vertAlign w:val="superscript"/>
                <w:lang w:eastAsia="ar-SA" w:bidi="ar-SA"/>
              </w:rPr>
              <w:t>2</w:t>
            </w:r>
            <w:proofErr w:type="gramEnd"/>
            <w:r w:rsidRPr="004B50FA">
              <w:rPr>
                <w:rFonts w:ascii="Times New Roman" w:eastAsia="Times New Roman" w:hAnsi="Times New Roman" w:cs="Times New Roman"/>
                <w:bCs/>
                <w:color w:val="auto"/>
                <w:kern w:val="1"/>
                <w:sz w:val="20"/>
                <w:szCs w:val="20"/>
                <w:lang w:eastAsia="ar-SA" w:bidi="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2.4.4. Мероприятия по обеспечению условий для развития сельскохозяйственного производства и малого и среднего предпринимательства на территории Лизиновского сельского поселения</w:t>
      </w:r>
    </w:p>
    <w:p w:rsidR="00A85F1A" w:rsidRPr="00A85F1A" w:rsidRDefault="00A85F1A" w:rsidP="004B50FA">
      <w:pPr>
        <w:widowControl/>
        <w:ind w:firstLine="709"/>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содействие в развитии сельскохозяйственного производства, создание условий для развития малого и среднего предпринимательства.</w:t>
      </w:r>
    </w:p>
    <w:p w:rsidR="00A85F1A" w:rsidRPr="004B50FA" w:rsidRDefault="00A85F1A" w:rsidP="00BD7C9A">
      <w:pPr>
        <w:widowControl/>
        <w:rPr>
          <w:rFonts w:ascii="Times New Roman" w:eastAsia="Times New Roman" w:hAnsi="Times New Roman" w:cs="Times New Roman"/>
          <w:bCs/>
          <w:i/>
          <w:color w:val="auto"/>
          <w:kern w:val="1"/>
          <w:sz w:val="20"/>
          <w:szCs w:val="20"/>
          <w:lang w:eastAsia="ar-SA" w:bidi="ar-SA"/>
        </w:rPr>
      </w:pPr>
    </w:p>
    <w:tbl>
      <w:tblPr>
        <w:tblW w:w="10031" w:type="dxa"/>
        <w:tblLayout w:type="fixed"/>
        <w:tblLook w:val="0000" w:firstRow="0" w:lastRow="0" w:firstColumn="0" w:lastColumn="0" w:noHBand="0" w:noVBand="0"/>
      </w:tblPr>
      <w:tblGrid>
        <w:gridCol w:w="534"/>
        <w:gridCol w:w="7830"/>
        <w:gridCol w:w="1667"/>
      </w:tblGrid>
      <w:tr w:rsidR="00A85F1A" w:rsidRPr="004B50FA" w:rsidTr="00363A75">
        <w:trPr>
          <w:trHeight w:val="276"/>
        </w:trPr>
        <w:tc>
          <w:tcPr>
            <w:tcW w:w="534"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 xml:space="preserve">/п </w:t>
            </w:r>
          </w:p>
        </w:tc>
        <w:tc>
          <w:tcPr>
            <w:tcW w:w="7830"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66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blPrEx>
          <w:tblCellMar>
            <w:top w:w="55" w:type="dxa"/>
            <w:left w:w="55" w:type="dxa"/>
            <w:bottom w:w="55" w:type="dxa"/>
            <w:right w:w="55" w:type="dxa"/>
          </w:tblCellMar>
        </w:tblPrEx>
        <w:trPr>
          <w:trHeight w:val="310"/>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Инвестиционные проекты</w:t>
            </w:r>
          </w:p>
        </w:tc>
      </w:tr>
      <w:tr w:rsidR="00A85F1A" w:rsidRPr="004B50FA" w:rsidTr="00363A75">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830"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Размещение сельскохозяйственных предприятий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830"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Размещение птицеводческого комплекса в Лизиновском сельском поселении.</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проектируемых</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объектов производства приведены на схемах 1, 2.</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2.4.5. Мероприятия по обеспечению Лизиновского сельского поселения объектами социальной инфраструктуры</w:t>
      </w:r>
    </w:p>
    <w:p w:rsidR="00A85F1A" w:rsidRPr="004B50FA" w:rsidRDefault="00A85F1A" w:rsidP="004B50FA">
      <w:pPr>
        <w:widowControl/>
        <w:ind w:firstLine="709"/>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A85F1A">
        <w:rPr>
          <w:rFonts w:ascii="Times New Roman" w:eastAsia="Times New Roman" w:hAnsi="Times New Roman" w:cs="Times New Roman"/>
          <w:bCs/>
          <w:color w:val="auto"/>
          <w:kern w:val="1"/>
          <w:lang w:eastAsia="ar-SA" w:bidi="ar-SA"/>
        </w:rPr>
        <w:t xml:space="preserve"> культуры и массового спорта, организация проведения официальных физкультурно-оздоровительных и сп</w:t>
      </w:r>
      <w:r w:rsidR="004B50FA">
        <w:rPr>
          <w:rFonts w:ascii="Times New Roman" w:eastAsia="Times New Roman" w:hAnsi="Times New Roman" w:cs="Times New Roman"/>
          <w:bCs/>
          <w:color w:val="auto"/>
          <w:kern w:val="1"/>
          <w:lang w:eastAsia="ar-SA" w:bidi="ar-SA"/>
        </w:rPr>
        <w:t>ортивных мероприятий поселения.</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797"/>
        <w:gridCol w:w="1417"/>
      </w:tblGrid>
      <w:tr w:rsidR="00A85F1A" w:rsidRPr="004B50FA"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79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E64217">
        <w:trPr>
          <w:trHeight w:val="52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в отношении объектов капитального строительства районного уровня собственности</w:t>
            </w:r>
          </w:p>
        </w:tc>
      </w:tr>
      <w:tr w:rsidR="00A85F1A" w:rsidRPr="004B50FA" w:rsidTr="00E64217">
        <w:trPr>
          <w:trHeight w:val="381"/>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детского сада на 100 мест в с. Лизиновка и выбор места под его строительство.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здания школы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теплицы, расположенной на территории МОУ </w:t>
            </w:r>
            <w:proofErr w:type="spellStart"/>
            <w:r w:rsidRPr="004B50FA">
              <w:rPr>
                <w:rFonts w:ascii="Times New Roman" w:eastAsia="Times New Roman" w:hAnsi="Times New Roman" w:cs="Times New Roman"/>
                <w:bCs/>
                <w:color w:val="auto"/>
                <w:kern w:val="1"/>
                <w:sz w:val="20"/>
                <w:szCs w:val="20"/>
                <w:lang w:eastAsia="ar-SA" w:bidi="ar-SA"/>
              </w:rPr>
              <w:t>Лизиновская</w:t>
            </w:r>
            <w:proofErr w:type="spellEnd"/>
            <w:r w:rsidRPr="004B50FA">
              <w:rPr>
                <w:rFonts w:ascii="Times New Roman" w:eastAsia="Times New Roman" w:hAnsi="Times New Roman" w:cs="Times New Roman"/>
                <w:bCs/>
                <w:color w:val="auto"/>
                <w:kern w:val="1"/>
                <w:sz w:val="20"/>
                <w:szCs w:val="20"/>
                <w:lang w:eastAsia="ar-SA" w:bidi="ar-SA"/>
              </w:rPr>
              <w:t xml:space="preserve"> СОШ.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здания школы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Екатериновка.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Устройство аптеки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ФАП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Екатериновка, х. Чернышовка, х. Чагари.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7</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зданий отделений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8</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здания старой школы и размещение в нем клуба на 100 мест в х. Чернышовка.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576405" w:rsidP="00BD7C9A">
            <w:pPr>
              <w:widowControl/>
              <w:rPr>
                <w:rFonts w:ascii="Times New Roman" w:eastAsia="Times New Roman" w:hAnsi="Times New Roman" w:cs="Times New Roman"/>
                <w:bCs/>
                <w:color w:val="auto"/>
                <w:kern w:val="1"/>
                <w:sz w:val="20"/>
                <w:szCs w:val="20"/>
                <w:lang w:eastAsia="ar-SA" w:bidi="ar-SA"/>
              </w:rPr>
            </w:pPr>
            <w:r>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9</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сельского дома культуры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29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10</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сельского клуба в х. Чагари.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67"/>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11</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бани на 10 помывочных мест.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E64217">
        <w:trPr>
          <w:trHeight w:val="26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Инвестиционные проекты</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12</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предприятий торговли: в с. Лизиновка торговой площадью 24 м</w:t>
            </w:r>
            <w:proofErr w:type="gramStart"/>
            <w:r w:rsidRPr="004B50FA">
              <w:rPr>
                <w:rFonts w:ascii="Times New Roman" w:eastAsia="Times New Roman" w:hAnsi="Times New Roman" w:cs="Times New Roman"/>
                <w:bCs/>
                <w:color w:val="auto"/>
                <w:kern w:val="1"/>
                <w:sz w:val="20"/>
                <w:szCs w:val="20"/>
                <w:vertAlign w:val="superscript"/>
                <w:lang w:eastAsia="ar-SA" w:bidi="ar-SA"/>
              </w:rPr>
              <w:t>2</w:t>
            </w:r>
            <w:proofErr w:type="gramEnd"/>
            <w:r w:rsidRPr="004B50FA">
              <w:rPr>
                <w:rFonts w:ascii="Times New Roman" w:eastAsia="Times New Roman" w:hAnsi="Times New Roman" w:cs="Times New Roman"/>
                <w:bCs/>
                <w:color w:val="auto"/>
                <w:kern w:val="1"/>
                <w:sz w:val="20"/>
                <w:szCs w:val="20"/>
                <w:lang w:eastAsia="ar-SA" w:bidi="ar-SA"/>
              </w:rPr>
              <w:t>, в с. Екатериновка – 60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 в х. Чагари – 36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Воронежской и Борисоглебской епархии</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13</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Устройство молельного дома в здании старой школы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576405">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социальной инфраструктуры приведены на схемах 1, 2, 12, 13.</w:t>
      </w: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2.4.6. Мероприятия по обеспечению территории Лизиновского сельского поселения объектами массового отдыха жителей, благоустройства и озеленения</w:t>
      </w:r>
    </w:p>
    <w:p w:rsidR="00A85F1A" w:rsidRPr="00576405" w:rsidRDefault="00A85F1A" w:rsidP="00576405">
      <w:pPr>
        <w:widowControl/>
        <w:ind w:firstLine="709"/>
        <w:jc w:val="both"/>
        <w:rPr>
          <w:rFonts w:ascii="Times New Roman" w:eastAsia="Times New Roman" w:hAnsi="Times New Roman" w:cs="Times New Roman"/>
          <w:bCs/>
          <w:i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Согласно ст. 14 Федерального закона от 06.10.2003 г. №131-ФЗ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создание условий для массового отдыха жителей поселения и организация обустройства мест массового отдыха населения;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r w:rsidRPr="00A85F1A">
        <w:rPr>
          <w:rFonts w:ascii="Times New Roman" w:eastAsia="Times New Roman" w:hAnsi="Times New Roman" w:cs="Times New Roman"/>
          <w:bCs/>
          <w:iCs/>
          <w:color w:val="auto"/>
          <w:kern w:val="1"/>
          <w:lang w:eastAsia="ar-SA" w:bidi="ar-SA"/>
        </w:rPr>
        <w:t xml:space="preserve"> создание, развитие и обеспечение охраны лечебно-оздоровительных местностей и курортов местного значения на территории поселения; создани</w:t>
      </w:r>
      <w:r w:rsidR="00576405">
        <w:rPr>
          <w:rFonts w:ascii="Times New Roman" w:eastAsia="Times New Roman" w:hAnsi="Times New Roman" w:cs="Times New Roman"/>
          <w:bCs/>
          <w:iCs/>
          <w:color w:val="auto"/>
          <w:kern w:val="1"/>
          <w:lang w:eastAsia="ar-SA" w:bidi="ar-SA"/>
        </w:rPr>
        <w:t>е условий для развития туризма.</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655"/>
        <w:gridCol w:w="1559"/>
      </w:tblGrid>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7655"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w:t>
            </w:r>
            <w:r w:rsidRPr="00576405">
              <w:rPr>
                <w:rFonts w:ascii="Times New Roman" w:eastAsia="Times New Roman" w:hAnsi="Times New Roman" w:cs="Times New Roman"/>
                <w:bCs/>
                <w:color w:val="auto"/>
                <w:kern w:val="1"/>
                <w:sz w:val="20"/>
                <w:szCs w:val="20"/>
                <w:lang w:eastAsia="ar-SA" w:bidi="ar-SA"/>
              </w:rPr>
              <w:t>стройство сквера площадью 0,6 га с детской площадкой в х. Чагари.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территории парка «Победы» (0,7 га) с устройством фонтана.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9"/>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детских игровых площадок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w:t>
            </w:r>
            <w:r w:rsidRPr="00576405">
              <w:rPr>
                <w:rFonts w:ascii="Times New Roman" w:eastAsia="Times New Roman" w:hAnsi="Times New Roman" w:cs="Times New Roman"/>
                <w:bCs/>
                <w:color w:val="auto"/>
                <w:kern w:val="1"/>
                <w:sz w:val="20"/>
                <w:szCs w:val="20"/>
                <w:lang w:eastAsia="ar-SA" w:bidi="ar-SA"/>
              </w:rPr>
              <w:t xml:space="preserve">стройство тротуара в с. Лизиновка по ул. </w:t>
            </w:r>
            <w:proofErr w:type="gramStart"/>
            <w:r w:rsidRPr="00576405">
              <w:rPr>
                <w:rFonts w:ascii="Times New Roman" w:eastAsia="Times New Roman" w:hAnsi="Times New Roman" w:cs="Times New Roman"/>
                <w:bCs/>
                <w:color w:val="auto"/>
                <w:kern w:val="1"/>
                <w:sz w:val="20"/>
                <w:szCs w:val="20"/>
                <w:lang w:eastAsia="ar-SA" w:bidi="ar-SA"/>
              </w:rPr>
              <w:t>Пролетарская</w:t>
            </w:r>
            <w:proofErr w:type="gramEnd"/>
            <w:r w:rsidRPr="00576405">
              <w:rPr>
                <w:rFonts w:ascii="Times New Roman" w:eastAsia="Times New Roman" w:hAnsi="Times New Roman" w:cs="Times New Roman"/>
                <w:bCs/>
                <w:color w:val="auto"/>
                <w:kern w:val="1"/>
                <w:sz w:val="20"/>
                <w:szCs w:val="20"/>
                <w:lang w:eastAsia="ar-SA" w:bidi="ar-SA"/>
              </w:rPr>
              <w:t xml:space="preserve"> (1км).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Первая очередь </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территории стадиона, включающее в себя обязательное строительство ограждения.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 xml:space="preserve">Расчистка пруда и благоустройство прилежащей к нему территории с устройством танцплощадки и летнего кафе </w:t>
            </w:r>
            <w:proofErr w:type="gramStart"/>
            <w:r w:rsidRPr="00576405">
              <w:rPr>
                <w:rFonts w:ascii="Times New Roman" w:eastAsia="Times New Roman" w:hAnsi="Times New Roman" w:cs="Times New Roman"/>
                <w:bCs/>
                <w:iCs/>
                <w:color w:val="auto"/>
                <w:kern w:val="1"/>
                <w:sz w:val="20"/>
                <w:szCs w:val="20"/>
                <w:lang w:eastAsia="ar-SA" w:bidi="ar-SA"/>
              </w:rPr>
              <w:t>в</w:t>
            </w:r>
            <w:proofErr w:type="gramEnd"/>
            <w:r w:rsidRPr="00576405">
              <w:rPr>
                <w:rFonts w:ascii="Times New Roman" w:eastAsia="Times New Roman" w:hAnsi="Times New Roman" w:cs="Times New Roman"/>
                <w:bCs/>
                <w:iCs/>
                <w:color w:val="auto"/>
                <w:kern w:val="1"/>
                <w:sz w:val="20"/>
                <w:szCs w:val="20"/>
                <w:lang w:eastAsia="ar-SA" w:bidi="ar-SA"/>
              </w:rPr>
              <w:t xml:space="preserve"> с. Лизиновка.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территорий многоквартирных домов с устройством детских площадок.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Расчистка пруда и благоустройство прилежащей к нему территории в х. Чагари.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91"/>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9</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Устройство тротуаров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приведены на схемах 1, 2.</w:t>
      </w: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2.4.7. Мероприятия по организации сбора и вывоза бытовых отходов и мусора, организации мест захоронения на территории Лизиновского сельского поселения</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Согласно статье 14 Федерального закона от 06.10.2003 г. №131-ФЗ к вопросам местного значения сельского поселения относятся вопросы </w:t>
      </w:r>
      <w:r w:rsidRPr="00A85F1A">
        <w:rPr>
          <w:rFonts w:ascii="Times New Roman" w:eastAsia="Times New Roman" w:hAnsi="Times New Roman" w:cs="Times New Roman"/>
          <w:bCs/>
          <w:iCs/>
          <w:color w:val="auto"/>
          <w:kern w:val="1"/>
          <w:lang w:eastAsia="ar-SA" w:bidi="ar-SA"/>
        </w:rPr>
        <w:t>организации сбора и вывоза бытовых отходов и мусора, организация ритуальных услуг и содержание мест захоронения</w:t>
      </w:r>
      <w:r w:rsidR="00576405">
        <w:rPr>
          <w:rFonts w:ascii="Times New Roman" w:eastAsia="Times New Roman" w:hAnsi="Times New Roman" w:cs="Times New Roman"/>
          <w:bCs/>
          <w:color w:val="auto"/>
          <w:kern w:val="1"/>
          <w:lang w:eastAsia="ar-SA" w:bidi="ar-SA"/>
        </w:rPr>
        <w:t>.</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797"/>
        <w:gridCol w:w="1417"/>
      </w:tblGrid>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779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w:t>
            </w:r>
            <w:r w:rsidRPr="00576405">
              <w:rPr>
                <w:rFonts w:ascii="Times New Roman" w:eastAsia="Times New Roman" w:hAnsi="Times New Roman" w:cs="Times New Roman"/>
                <w:bCs/>
                <w:color w:val="auto"/>
                <w:kern w:val="1"/>
                <w:sz w:val="20"/>
                <w:szCs w:val="20"/>
                <w:lang w:eastAsia="ar-SA" w:bidi="ar-SA"/>
              </w:rPr>
              <w:t>екультивация территорий всех свалок ТБО на территории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2019-2021</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w:t>
            </w:r>
            <w:r w:rsidRPr="00576405">
              <w:rPr>
                <w:rFonts w:ascii="Times New Roman" w:eastAsia="Times New Roman" w:hAnsi="Times New Roman" w:cs="Times New Roman"/>
                <w:bCs/>
                <w:color w:val="auto"/>
                <w:kern w:val="1"/>
                <w:sz w:val="20"/>
                <w:szCs w:val="20"/>
                <w:lang w:eastAsia="ar-SA" w:bidi="ar-SA"/>
              </w:rPr>
              <w:t>азработка генеральной схемы санитарной очистки территории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О</w:t>
            </w:r>
            <w:r w:rsidRPr="00576405">
              <w:rPr>
                <w:rFonts w:ascii="Times New Roman" w:eastAsia="Times New Roman" w:hAnsi="Times New Roman" w:cs="Times New Roman"/>
                <w:bCs/>
                <w:color w:val="auto"/>
                <w:kern w:val="1"/>
                <w:sz w:val="20"/>
                <w:szCs w:val="20"/>
                <w:lang w:eastAsia="ar-SA" w:bidi="ar-SA"/>
              </w:rPr>
              <w:t>рганизация контейнерных площадок для сбора ТБО на территории рекреационных зон с последующим вывозом ТБО с данных территорий.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Строительство около многоквартирных домов </w:t>
            </w:r>
            <w:proofErr w:type="gramStart"/>
            <w:r w:rsidRPr="00576405">
              <w:rPr>
                <w:rFonts w:ascii="Times New Roman" w:eastAsia="Times New Roman" w:hAnsi="Times New Roman" w:cs="Times New Roman"/>
                <w:bCs/>
                <w:color w:val="auto"/>
                <w:kern w:val="1"/>
                <w:sz w:val="20"/>
                <w:szCs w:val="20"/>
                <w:lang w:eastAsia="ar-SA" w:bidi="ar-SA"/>
              </w:rPr>
              <w:t>в</w:t>
            </w:r>
            <w:proofErr w:type="gramEnd"/>
            <w:r w:rsidRPr="00576405">
              <w:rPr>
                <w:rFonts w:ascii="Times New Roman" w:eastAsia="Times New Roman" w:hAnsi="Times New Roman" w:cs="Times New Roman"/>
                <w:bCs/>
                <w:color w:val="auto"/>
                <w:kern w:val="1"/>
                <w:sz w:val="20"/>
                <w:szCs w:val="20"/>
                <w:lang w:eastAsia="ar-SA" w:bidi="ar-SA"/>
              </w:rPr>
              <w:t xml:space="preserve"> с. Лизиновка </w:t>
            </w:r>
            <w:proofErr w:type="gramStart"/>
            <w:r w:rsidRPr="00576405">
              <w:rPr>
                <w:rFonts w:ascii="Times New Roman" w:eastAsia="Times New Roman" w:hAnsi="Times New Roman" w:cs="Times New Roman"/>
                <w:bCs/>
                <w:color w:val="auto"/>
                <w:kern w:val="1"/>
                <w:sz w:val="20"/>
                <w:szCs w:val="20"/>
                <w:lang w:eastAsia="ar-SA" w:bidi="ar-SA"/>
              </w:rPr>
              <w:t>контейнерных</w:t>
            </w:r>
            <w:proofErr w:type="gramEnd"/>
            <w:r w:rsidRPr="00576405">
              <w:rPr>
                <w:rFonts w:ascii="Times New Roman" w:eastAsia="Times New Roman" w:hAnsi="Times New Roman" w:cs="Times New Roman"/>
                <w:bCs/>
                <w:color w:val="auto"/>
                <w:kern w:val="1"/>
                <w:sz w:val="20"/>
                <w:szCs w:val="20"/>
                <w:lang w:eastAsia="ar-SA" w:bidi="ar-SA"/>
              </w:rPr>
              <w:t xml:space="preserve"> площадок для сбора и временного накопления отходов с установкой контейнеров 0,75м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60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населенных пунктах Лизиновского сельского поселения контейнерных площадок для сбора и временного накопления отходов с установкой контейнеров 30м</w:t>
            </w:r>
            <w:r w:rsidRPr="00576405">
              <w:rPr>
                <w:rFonts w:ascii="Times New Roman" w:eastAsia="Times New Roman" w:hAnsi="Times New Roman" w:cs="Times New Roman"/>
                <w:bCs/>
                <w:color w:val="auto"/>
                <w:kern w:val="1"/>
                <w:sz w:val="20"/>
                <w:szCs w:val="20"/>
                <w:vertAlign w:val="superscript"/>
                <w:lang w:eastAsia="ar-SA" w:bidi="ar-SA"/>
              </w:rPr>
              <w:t xml:space="preserve">3 </w:t>
            </w:r>
            <w:r w:rsidRPr="00576405">
              <w:rPr>
                <w:rFonts w:ascii="Times New Roman" w:eastAsia="Times New Roman" w:hAnsi="Times New Roman" w:cs="Times New Roman"/>
                <w:bCs/>
                <w:color w:val="auto"/>
                <w:kern w:val="1"/>
                <w:sz w:val="20"/>
                <w:szCs w:val="20"/>
                <w:lang w:eastAsia="ar-SA" w:bidi="ar-SA"/>
              </w:rPr>
              <w:t>и 0,75м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Замена и установка дополнительных контейнеров объемом 0,75 </w:t>
            </w:r>
            <w:proofErr w:type="spellStart"/>
            <w:r w:rsidRPr="00576405">
              <w:rPr>
                <w:rFonts w:ascii="Times New Roman" w:eastAsia="Times New Roman" w:hAnsi="Times New Roman" w:cs="Times New Roman"/>
                <w:bCs/>
                <w:color w:val="auto"/>
                <w:kern w:val="1"/>
                <w:sz w:val="20"/>
                <w:szCs w:val="20"/>
                <w:lang w:eastAsia="ar-SA" w:bidi="ar-SA"/>
              </w:rPr>
              <w:t>куб</w:t>
            </w:r>
            <w:proofErr w:type="gramStart"/>
            <w:r w:rsidRPr="00576405">
              <w:rPr>
                <w:rFonts w:ascii="Times New Roman" w:eastAsia="Times New Roman" w:hAnsi="Times New Roman" w:cs="Times New Roman"/>
                <w:bCs/>
                <w:color w:val="auto"/>
                <w:kern w:val="1"/>
                <w:sz w:val="20"/>
                <w:szCs w:val="20"/>
                <w:lang w:eastAsia="ar-SA" w:bidi="ar-SA"/>
              </w:rPr>
              <w:t>.м</w:t>
            </w:r>
            <w:proofErr w:type="spellEnd"/>
            <w:proofErr w:type="gramEnd"/>
            <w:r w:rsidRPr="00576405">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2019-2030</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новых контейнерных площадок ТБО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2019-2021</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Благоустройство территорий кладбищ: уборка и очистка территории; устройство мест сбора мусора.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Устройство ограждений территорий кладбищ в Лизиновском сельском поселении.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Рекультивация скотомогильников около </w:t>
            </w:r>
            <w:proofErr w:type="gramStart"/>
            <w:r w:rsidRPr="00576405">
              <w:rPr>
                <w:rFonts w:ascii="Times New Roman" w:eastAsia="Times New Roman" w:hAnsi="Times New Roman" w:cs="Times New Roman"/>
                <w:bCs/>
                <w:color w:val="auto"/>
                <w:kern w:val="1"/>
                <w:sz w:val="20"/>
                <w:szCs w:val="20"/>
                <w:lang w:eastAsia="ar-SA" w:bidi="ar-SA"/>
              </w:rPr>
              <w:t>с</w:t>
            </w:r>
            <w:proofErr w:type="gramEnd"/>
            <w:r w:rsidRPr="00576405">
              <w:rPr>
                <w:rFonts w:ascii="Times New Roman" w:eastAsia="Times New Roman" w:hAnsi="Times New Roman" w:cs="Times New Roman"/>
                <w:bCs/>
                <w:color w:val="auto"/>
                <w:kern w:val="1"/>
                <w:sz w:val="20"/>
                <w:szCs w:val="20"/>
                <w:lang w:eastAsia="ar-SA" w:bidi="ar-SA"/>
              </w:rPr>
              <w:t>. Екатериновка и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9</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биотермической ямы на месте действующего скотомогильника у х. Артемово.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специального назначения на схемах 1, 2, 4.</w:t>
      </w:r>
    </w:p>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Мероприятия 1, 5.1 и 5.2 отображены в соответствии с </w:t>
      </w:r>
      <w:proofErr w:type="spellStart"/>
      <w:r w:rsidRPr="00A85F1A">
        <w:rPr>
          <w:rFonts w:ascii="Times New Roman" w:eastAsia="Times New Roman" w:hAnsi="Times New Roman" w:cs="Times New Roman"/>
          <w:bCs/>
          <w:i/>
          <w:color w:val="auto"/>
          <w:kern w:val="1"/>
          <w:lang w:eastAsia="ar-SA" w:bidi="ar-SA"/>
        </w:rPr>
        <w:t>Переченем</w:t>
      </w:r>
      <w:proofErr w:type="spellEnd"/>
      <w:r w:rsidRPr="00A85F1A">
        <w:rPr>
          <w:rFonts w:ascii="Times New Roman" w:eastAsia="Times New Roman" w:hAnsi="Times New Roman" w:cs="Times New Roman"/>
          <w:bCs/>
          <w:i/>
          <w:color w:val="auto"/>
          <w:kern w:val="1"/>
          <w:lang w:eastAsia="ar-SA" w:bidi="ar-SA"/>
        </w:rPr>
        <w:t xml:space="preserve"> мероприятий по развитию и модернизации системы коммунальной инфраструктуры, программы «Комплексное развитие коммунальной инфраструктуры Лизиновского сельского поселения на 2016- 2030 годы» утвержденной решением Совета народных депутатов №25 от 04.02.2016 </w:t>
      </w:r>
    </w:p>
    <w:p w:rsidR="00576405" w:rsidRDefault="00576405" w:rsidP="00BD7C9A">
      <w:pPr>
        <w:widowControl/>
        <w:rPr>
          <w:rFonts w:ascii="Times New Roman" w:eastAsia="Times New Roman" w:hAnsi="Times New Roman" w:cs="Times New Roman"/>
          <w:bCs/>
          <w:i/>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2.5. Мероприя</w:t>
      </w:r>
      <w:r w:rsidR="00576405">
        <w:rPr>
          <w:rFonts w:ascii="Times New Roman" w:eastAsia="Times New Roman" w:hAnsi="Times New Roman" w:cs="Times New Roman"/>
          <w:bCs/>
          <w:color w:val="auto"/>
          <w:kern w:val="1"/>
          <w:lang w:eastAsia="ar-SA" w:bidi="ar-SA"/>
        </w:rPr>
        <w:t xml:space="preserve">тия по охране окружающей среды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1048"/>
        <w:gridCol w:w="1417"/>
      </w:tblGrid>
      <w:tr w:rsidR="00A85F1A" w:rsidRPr="00576405" w:rsidTr="00E64217">
        <w:trPr>
          <w:trHeight w:val="276"/>
        </w:trPr>
        <w:tc>
          <w:tcPr>
            <w:tcW w:w="56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7852" w:type="dxa"/>
            <w:gridSpan w:val="2"/>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8419" w:type="dxa"/>
            <w:gridSpan w:val="3"/>
            <w:tcBorders>
              <w:top w:val="single" w:sz="2" w:space="0" w:color="000000"/>
            </w:tcBorders>
          </w:tcPr>
          <w:p w:rsidR="00A85F1A" w:rsidRPr="00576405" w:rsidRDefault="00BD7C9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r w:rsidR="00A85F1A" w:rsidRPr="00576405">
              <w:rPr>
                <w:rFonts w:ascii="Times New Roman" w:eastAsia="Times New Roman" w:hAnsi="Times New Roman" w:cs="Times New Roman"/>
                <w:bCs/>
                <w:color w:val="auto"/>
                <w:kern w:val="1"/>
                <w:sz w:val="20"/>
                <w:szCs w:val="20"/>
                <w:lang w:eastAsia="ar-SA" w:bidi="ar-SA"/>
              </w:rPr>
              <w:t>1. Атмосферный воздух</w:t>
            </w:r>
          </w:p>
        </w:tc>
        <w:tc>
          <w:tcPr>
            <w:tcW w:w="141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1</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Озеленение улиц и санитарно-защитных зон предприятий с двухъярусной посадкой зеленых насаждений.</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 Поверхностные воды</w:t>
            </w:r>
          </w:p>
        </w:tc>
        <w:tc>
          <w:tcPr>
            <w:tcW w:w="1048"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17"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2</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современных очистных сооружений.</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централизованной системы водоотведения.</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Соблюдение правил </w:t>
            </w:r>
            <w:proofErr w:type="spellStart"/>
            <w:r w:rsidRPr="00576405">
              <w:rPr>
                <w:rFonts w:ascii="Times New Roman" w:eastAsia="Times New Roman" w:hAnsi="Times New Roman" w:cs="Times New Roman"/>
                <w:bCs/>
                <w:color w:val="auto"/>
                <w:kern w:val="1"/>
                <w:sz w:val="20"/>
                <w:szCs w:val="20"/>
                <w:lang w:eastAsia="ar-SA" w:bidi="ar-SA"/>
              </w:rPr>
              <w:t>водоохранного</w:t>
            </w:r>
            <w:proofErr w:type="spellEnd"/>
            <w:r w:rsidRPr="00576405">
              <w:rPr>
                <w:rFonts w:ascii="Times New Roman" w:eastAsia="Times New Roman" w:hAnsi="Times New Roman" w:cs="Times New Roman"/>
                <w:bCs/>
                <w:color w:val="auto"/>
                <w:kern w:val="1"/>
                <w:sz w:val="20"/>
                <w:szCs w:val="20"/>
                <w:lang w:eastAsia="ar-SA" w:bidi="ar-SA"/>
              </w:rPr>
              <w:t xml:space="preserve"> режима пользования в </w:t>
            </w:r>
            <w:proofErr w:type="spellStart"/>
            <w:r w:rsidRPr="00576405">
              <w:rPr>
                <w:rFonts w:ascii="Times New Roman" w:eastAsia="Times New Roman" w:hAnsi="Times New Roman" w:cs="Times New Roman"/>
                <w:bCs/>
                <w:color w:val="auto"/>
                <w:kern w:val="1"/>
                <w:sz w:val="20"/>
                <w:szCs w:val="20"/>
                <w:lang w:eastAsia="ar-SA" w:bidi="ar-SA"/>
              </w:rPr>
              <w:t>водоохранной</w:t>
            </w:r>
            <w:proofErr w:type="spellEnd"/>
            <w:r w:rsidRPr="00576405">
              <w:rPr>
                <w:rFonts w:ascii="Times New Roman" w:eastAsia="Times New Roman" w:hAnsi="Times New Roman" w:cs="Times New Roman"/>
                <w:bCs/>
                <w:color w:val="auto"/>
                <w:kern w:val="1"/>
                <w:sz w:val="20"/>
                <w:szCs w:val="20"/>
                <w:lang w:eastAsia="ar-SA" w:bidi="ar-SA"/>
              </w:rPr>
              <w:t xml:space="preserve"> зоне водных объектов.</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 Подземные воды</w:t>
            </w:r>
          </w:p>
        </w:tc>
        <w:tc>
          <w:tcPr>
            <w:tcW w:w="1048"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17"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398"/>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Соблюдение зон санитарной охраны</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на</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действующих</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водозаборах.</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2</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Проведение систем учета и контроля над потреблением питьевой воды.</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3</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Изучение качества подземных вод и гидродинамического режима на водозаборах и в зонах их влияния.</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95"/>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сельского</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поселения</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централизованной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системой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водопровода.</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540"/>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качества</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питьевой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воды,</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подаваемой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населению, путем внедрения</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средств</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 xml:space="preserve"> очистки.</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 Почвы</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вдоль автомобильных дорог лесных полезащитных полос.</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Внесение минеральных удобрений на основе нормативов затрат на планируемую урожайность.</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Принятие мер по сохранению плодородия почв, посредством защиты их от эрозии, на основе </w:t>
            </w:r>
            <w:proofErr w:type="spellStart"/>
            <w:r w:rsidRPr="00576405">
              <w:rPr>
                <w:rFonts w:ascii="Times New Roman" w:eastAsia="Times New Roman" w:hAnsi="Times New Roman" w:cs="Times New Roman"/>
                <w:bCs/>
                <w:color w:val="auto"/>
                <w:kern w:val="1"/>
                <w:sz w:val="20"/>
                <w:szCs w:val="20"/>
                <w:lang w:eastAsia="ar-SA" w:bidi="ar-SA"/>
              </w:rPr>
              <w:t>агрофитомелиоративных</w:t>
            </w:r>
            <w:proofErr w:type="spellEnd"/>
            <w:r w:rsidRPr="00576405">
              <w:rPr>
                <w:rFonts w:ascii="Times New Roman" w:eastAsia="Times New Roman" w:hAnsi="Times New Roman" w:cs="Times New Roman"/>
                <w:bCs/>
                <w:color w:val="auto"/>
                <w:kern w:val="1"/>
                <w:sz w:val="20"/>
                <w:szCs w:val="20"/>
                <w:lang w:eastAsia="ar-SA" w:bidi="ar-SA"/>
              </w:rPr>
              <w:t xml:space="preserve"> приемов и биоинженерных сооружений.</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 Обращение с отходами</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сбора и вывоза отходов с территории населенных пунктов.</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Строительство </w:t>
            </w:r>
            <w:proofErr w:type="gramStart"/>
            <w:r w:rsidRPr="00576405">
              <w:rPr>
                <w:rFonts w:ascii="Times New Roman" w:eastAsia="Times New Roman" w:hAnsi="Times New Roman" w:cs="Times New Roman"/>
                <w:bCs/>
                <w:color w:val="auto"/>
                <w:kern w:val="1"/>
                <w:sz w:val="20"/>
                <w:szCs w:val="20"/>
                <w:lang w:eastAsia="ar-SA" w:bidi="ar-SA"/>
              </w:rPr>
              <w:t>в</w:t>
            </w:r>
            <w:proofErr w:type="gramEnd"/>
            <w:r w:rsidRPr="00576405">
              <w:rPr>
                <w:rFonts w:ascii="Times New Roman" w:eastAsia="Times New Roman" w:hAnsi="Times New Roman" w:cs="Times New Roman"/>
                <w:bCs/>
                <w:color w:val="auto"/>
                <w:kern w:val="1"/>
                <w:sz w:val="20"/>
                <w:szCs w:val="20"/>
                <w:lang w:eastAsia="ar-SA" w:bidi="ar-SA"/>
              </w:rPr>
              <w:t xml:space="preserve"> с. Лизиновка, </w:t>
            </w:r>
            <w:proofErr w:type="gramStart"/>
            <w:r w:rsidRPr="00576405">
              <w:rPr>
                <w:rFonts w:ascii="Times New Roman" w:eastAsia="Times New Roman" w:hAnsi="Times New Roman" w:cs="Times New Roman"/>
                <w:bCs/>
                <w:color w:val="auto"/>
                <w:kern w:val="1"/>
                <w:sz w:val="20"/>
                <w:szCs w:val="20"/>
                <w:lang w:eastAsia="ar-SA" w:bidi="ar-SA"/>
              </w:rPr>
              <w:t>с</w:t>
            </w:r>
            <w:proofErr w:type="gramEnd"/>
            <w:r w:rsidRPr="00576405">
              <w:rPr>
                <w:rFonts w:ascii="Times New Roman" w:eastAsia="Times New Roman" w:hAnsi="Times New Roman" w:cs="Times New Roman"/>
                <w:bCs/>
                <w:color w:val="auto"/>
                <w:kern w:val="1"/>
                <w:sz w:val="20"/>
                <w:szCs w:val="20"/>
                <w:lang w:eastAsia="ar-SA" w:bidi="ar-SA"/>
              </w:rPr>
              <w:t>. Екатериновка, х. Чагари, х. Чернышовка, х. Артемово контейнерных площадок для сбора и временного накопления отходов, с установкой контейнеров емкостью 30 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оснащенных системой «</w:t>
            </w:r>
            <w:proofErr w:type="spellStart"/>
            <w:r w:rsidRPr="00576405">
              <w:rPr>
                <w:rFonts w:ascii="Times New Roman" w:eastAsia="Times New Roman" w:hAnsi="Times New Roman" w:cs="Times New Roman"/>
                <w:bCs/>
                <w:color w:val="auto"/>
                <w:kern w:val="1"/>
                <w:sz w:val="20"/>
                <w:szCs w:val="20"/>
                <w:lang w:eastAsia="ar-SA" w:bidi="ar-SA"/>
              </w:rPr>
              <w:t>Мультилифт</w:t>
            </w:r>
            <w:proofErr w:type="spellEnd"/>
            <w:r w:rsidRPr="00576405">
              <w:rPr>
                <w:rFonts w:ascii="Times New Roman" w:eastAsia="Times New Roman" w:hAnsi="Times New Roman" w:cs="Times New Roman"/>
                <w:bCs/>
                <w:color w:val="auto"/>
                <w:kern w:val="1"/>
                <w:sz w:val="20"/>
                <w:szCs w:val="20"/>
                <w:lang w:eastAsia="ar-SA" w:bidi="ar-SA"/>
              </w:rPr>
              <w:t>»,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5.3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х. Владимировка, х. Ростовец, х. Копани контейнерных</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площадок</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для сбора и временного накопления отходов, с установкой контейнеров емкостью 0,75 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4</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Рекультивация свалок ТБО.</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5.5</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Внедрение комплексной механизации санитарной очистки поселения. </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501"/>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5.6</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Заключение договоров на сдачу вторичного сырья на дальнейшую переработку за пределами населенного пункта.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0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5.7</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биотермической ямы около х. Артемово.</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 Территории природно-экологического каркаса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6</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Развитие рекреационных зон.</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6</w:t>
            </w:r>
            <w:r w:rsidRPr="00576405">
              <w:rPr>
                <w:rFonts w:ascii="Times New Roman" w:eastAsia="Times New Roman" w:hAnsi="Times New Roman" w:cs="Times New Roman"/>
                <w:bCs/>
                <w:color w:val="auto"/>
                <w:kern w:val="1"/>
                <w:sz w:val="20"/>
                <w:szCs w:val="20"/>
                <w:lang w:val="en-US"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экологических коридоров.</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576405">
              <w:rPr>
                <w:rFonts w:ascii="Times New Roman" w:eastAsia="Times New Roman" w:hAnsi="Times New Roman" w:cs="Times New Roman"/>
                <w:bCs/>
                <w:color w:val="auto"/>
                <w:kern w:val="1"/>
                <w:sz w:val="20"/>
                <w:szCs w:val="20"/>
                <w:lang w:eastAsia="ar-SA" w:bidi="ar-SA"/>
              </w:rPr>
              <w:t>саморегуляции</w:t>
            </w:r>
            <w:proofErr w:type="spellEnd"/>
            <w:r w:rsidRPr="00576405">
              <w:rPr>
                <w:rFonts w:ascii="Times New Roman" w:eastAsia="Times New Roman" w:hAnsi="Times New Roman" w:cs="Times New Roman"/>
                <w:bCs/>
                <w:color w:val="auto"/>
                <w:kern w:val="1"/>
                <w:sz w:val="20"/>
                <w:szCs w:val="20"/>
                <w:lang w:eastAsia="ar-SA" w:bidi="ar-SA"/>
              </w:rPr>
              <w:t xml:space="preserve"> и компенсации последствий антропогенной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новой особо охраняемой природной территории – лечебно-оздоровительная местность «Урочище Желоб».</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2.6. Мероприятия по предотвращению чрезвычайных ситуаций природного и техногенного характера</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1.Чрезвычайные ситуации природного характера.</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Метеорологические явления</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Гидрогеологические явления и процессы</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Геологические процессы и явления</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Природные пожары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Чрезвычайные ситуации техногенного характера - чрезвычайные ситуации, вызванные авариями:</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автомобильном транспорте;</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объектах системы газораспределения;</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на </w:t>
      </w:r>
      <w:proofErr w:type="spellStart"/>
      <w:r w:rsidRPr="00A85F1A">
        <w:rPr>
          <w:rFonts w:ascii="Times New Roman" w:eastAsia="Times New Roman" w:hAnsi="Times New Roman" w:cs="Times New Roman"/>
          <w:bCs/>
          <w:color w:val="auto"/>
          <w:kern w:val="1"/>
          <w:lang w:eastAsia="ar-SA" w:bidi="ar-SA"/>
        </w:rPr>
        <w:t>пожаро</w:t>
      </w:r>
      <w:proofErr w:type="spellEnd"/>
      <w:r w:rsidRPr="00A85F1A">
        <w:rPr>
          <w:rFonts w:ascii="Times New Roman" w:eastAsia="Times New Roman" w:hAnsi="Times New Roman" w:cs="Times New Roman"/>
          <w:bCs/>
          <w:color w:val="auto"/>
          <w:kern w:val="1"/>
          <w:lang w:eastAsia="ar-SA" w:bidi="ar-SA"/>
        </w:rPr>
        <w:t>-взрывоопасных объектах.</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коммунальных системах жизнеобеспечения</w:t>
      </w:r>
    </w:p>
    <w:p w:rsidR="00A85F1A" w:rsidRPr="00A85F1A" w:rsidRDefault="00A85F1A" w:rsidP="00576405">
      <w:pPr>
        <w:widowControl/>
        <w:ind w:firstLine="709"/>
        <w:jc w:val="both"/>
        <w:rPr>
          <w:rFonts w:ascii="Times New Roman" w:eastAsia="Times New Roman" w:hAnsi="Times New Roman" w:cs="Times New Roman"/>
          <w:bCs/>
          <w:color w:val="auto"/>
          <w:kern w:val="1"/>
          <w:lang w:eastAsia="ar-SA" w:bidi="ar-SA"/>
        </w:rPr>
      </w:pPr>
      <w:bookmarkStart w:id="2" w:name="%D0%9F%D1%80%D0%B8%D1%80%D0%BE%D0%B4%D0%"/>
      <w:bookmarkEnd w:id="2"/>
      <w:r w:rsidRPr="00A85F1A">
        <w:rPr>
          <w:rFonts w:ascii="Times New Roman" w:eastAsia="Times New Roman" w:hAnsi="Times New Roman" w:cs="Times New Roman"/>
          <w:bCs/>
          <w:color w:val="auto"/>
          <w:kern w:val="1"/>
          <w:lang w:eastAsia="ar-SA" w:bidi="ar-SA"/>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w:t>
      </w:r>
      <w:r w:rsidR="00576405">
        <w:rPr>
          <w:rFonts w:ascii="Times New Roman" w:eastAsia="Times New Roman" w:hAnsi="Times New Roman" w:cs="Times New Roman"/>
          <w:bCs/>
          <w:color w:val="auto"/>
          <w:kern w:val="1"/>
          <w:lang w:eastAsia="ar-SA" w:bidi="ar-SA"/>
        </w:rPr>
        <w:t>и потенциально опасных объектов</w:t>
      </w:r>
    </w:p>
    <w:tbl>
      <w:tblPr>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2323"/>
      </w:tblGrid>
      <w:tr w:rsidR="00A85F1A" w:rsidRPr="00576405" w:rsidTr="00E64217">
        <w:trPr>
          <w:trHeight w:val="276"/>
        </w:trPr>
        <w:tc>
          <w:tcPr>
            <w:tcW w:w="56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9127" w:type="dxa"/>
            <w:gridSpan w:val="2"/>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r>
      <w:tr w:rsidR="00A85F1A" w:rsidRPr="00576405" w:rsidTr="00E64217">
        <w:trPr>
          <w:trHeight w:val="276"/>
        </w:trPr>
        <w:tc>
          <w:tcPr>
            <w:tcW w:w="9694" w:type="dxa"/>
            <w:gridSpan w:val="3"/>
            <w:tcBorders>
              <w:top w:val="single" w:sz="2" w:space="0" w:color="000000"/>
              <w:left w:val="single" w:sz="2" w:space="0" w:color="000000"/>
              <w:bottom w:val="single" w:sz="2" w:space="0" w:color="000000"/>
              <w:right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 Проведение аварийно – спасательных работ</w:t>
            </w:r>
          </w:p>
        </w:tc>
      </w:tr>
      <w:tr w:rsidR="00A85F1A" w:rsidRPr="00576405" w:rsidTr="00E64217">
        <w:trPr>
          <w:trHeight w:val="276"/>
        </w:trPr>
        <w:tc>
          <w:tcPr>
            <w:tcW w:w="56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1.1</w:t>
            </w:r>
          </w:p>
        </w:tc>
        <w:tc>
          <w:tcPr>
            <w:tcW w:w="9127" w:type="dxa"/>
            <w:gridSpan w:val="2"/>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A85F1A" w:rsidRPr="00576405" w:rsidTr="00E64217">
        <w:trPr>
          <w:trHeight w:val="276"/>
        </w:trPr>
        <w:tc>
          <w:tcPr>
            <w:tcW w:w="56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1.2</w:t>
            </w:r>
          </w:p>
        </w:tc>
        <w:tc>
          <w:tcPr>
            <w:tcW w:w="9127" w:type="dxa"/>
            <w:gridSpan w:val="2"/>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A85F1A" w:rsidRPr="00576405" w:rsidTr="00E64217">
        <w:trPr>
          <w:trHeight w:val="276"/>
        </w:trPr>
        <w:tc>
          <w:tcPr>
            <w:tcW w:w="9694" w:type="dxa"/>
            <w:gridSpan w:val="3"/>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 Противопожарные мероприятия на территории поселения</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и организация выполнения муниципальных целевых программ по вопросам обеспечения пожарной безопасности.</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плана привлечения сил и сре</w:t>
            </w:r>
            <w:proofErr w:type="gramStart"/>
            <w:r w:rsidRPr="00576405">
              <w:rPr>
                <w:rFonts w:ascii="Times New Roman" w:eastAsia="Times New Roman" w:hAnsi="Times New Roman" w:cs="Times New Roman"/>
                <w:bCs/>
                <w:color w:val="auto"/>
                <w:kern w:val="1"/>
                <w:sz w:val="20"/>
                <w:szCs w:val="20"/>
                <w:lang w:eastAsia="ar-SA" w:bidi="ar-SA"/>
              </w:rPr>
              <w:t>дств дл</w:t>
            </w:r>
            <w:proofErr w:type="gramEnd"/>
            <w:r w:rsidRPr="00576405">
              <w:rPr>
                <w:rFonts w:ascii="Times New Roman" w:eastAsia="Times New Roman" w:hAnsi="Times New Roman" w:cs="Times New Roman"/>
                <w:bCs/>
                <w:color w:val="auto"/>
                <w:kern w:val="1"/>
                <w:sz w:val="20"/>
                <w:szCs w:val="20"/>
                <w:lang w:eastAsia="ar-SA" w:bidi="ar-SA"/>
              </w:rPr>
              <w:t>я тушения пожаров и проведения аварийно-спасательных работ на территории муниципального образования и контроль за его выполнением.</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2.4</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беспрепятственного проезда пожарной техники к месту пожара.</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2.5</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связи и оповещения населения о пожаре.</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2.6</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обучения населения мерам пожарной безопасности, содействие распространению пожарно-технических знаний.</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2.7</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Мониторинг пожарной опасности в лесах.</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планов тушения лесных пожаров.</w:t>
            </w:r>
          </w:p>
        </w:tc>
      </w:tr>
      <w:tr w:rsidR="00A85F1A" w:rsidRPr="00576405" w:rsidTr="00E64217">
        <w:trPr>
          <w:trHeight w:val="276"/>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 Лечебно-эвакуационное обеспечение</w:t>
            </w:r>
          </w:p>
        </w:tc>
        <w:tc>
          <w:tcPr>
            <w:tcW w:w="2323"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3.1</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Создание необходимых чрезвычайных резервных фондов лекарственных препаратов, медикаментов и медицинского имущества. </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3.2</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3.3</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Определение пунктов сбора, лечебных учреждений и готовность их к принятию пораженных.</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3.6</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Зоны основных поражающих факторов отображены на схемах 14, 15.</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2.7. Т</w:t>
      </w:r>
      <w:r w:rsidR="00576405">
        <w:rPr>
          <w:rFonts w:ascii="Times New Roman" w:eastAsia="Times New Roman" w:hAnsi="Times New Roman" w:cs="Times New Roman"/>
          <w:bCs/>
          <w:color w:val="auto"/>
          <w:kern w:val="1"/>
          <w:lang w:eastAsia="ar-SA" w:bidi="ar-SA"/>
        </w:rPr>
        <w:t>ехнико-экономические показатели</w:t>
      </w:r>
    </w:p>
    <w:tbl>
      <w:tblPr>
        <w:tblW w:w="496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542"/>
        <w:gridCol w:w="2845"/>
        <w:gridCol w:w="1642"/>
        <w:gridCol w:w="1658"/>
        <w:gridCol w:w="1650"/>
        <w:gridCol w:w="48"/>
        <w:gridCol w:w="1604"/>
      </w:tblGrid>
      <w:tr w:rsidR="00A85F1A" w:rsidRPr="00576405" w:rsidTr="00A85F1A">
        <w:trPr>
          <w:trHeight w:val="788"/>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1424"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w:t>
            </w:r>
          </w:p>
        </w:tc>
        <w:tc>
          <w:tcPr>
            <w:tcW w:w="822"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Единица измерения</w:t>
            </w:r>
          </w:p>
        </w:tc>
        <w:tc>
          <w:tcPr>
            <w:tcW w:w="830"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Современное состояние</w:t>
            </w:r>
          </w:p>
        </w:tc>
        <w:tc>
          <w:tcPr>
            <w:tcW w:w="850" w:type="pct"/>
            <w:gridSpan w:val="2"/>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val="en-US" w:eastAsia="ar-SA" w:bidi="ar-SA"/>
              </w:rPr>
              <w:t xml:space="preserve">I </w:t>
            </w:r>
            <w:r w:rsidRPr="00576405">
              <w:rPr>
                <w:rFonts w:ascii="Times New Roman" w:eastAsia="Times New Roman" w:hAnsi="Times New Roman" w:cs="Times New Roman"/>
                <w:bCs/>
                <w:color w:val="auto"/>
                <w:kern w:val="1"/>
                <w:sz w:val="20"/>
                <w:szCs w:val="20"/>
                <w:lang w:eastAsia="ar-SA" w:bidi="ar-SA"/>
              </w:rPr>
              <w:t>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(2020 г.)</w:t>
            </w:r>
          </w:p>
        </w:tc>
        <w:tc>
          <w:tcPr>
            <w:tcW w:w="803"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(2030 г.)</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1424"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Территория поселения</w:t>
            </w:r>
          </w:p>
        </w:tc>
        <w:tc>
          <w:tcPr>
            <w:tcW w:w="822"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га</w:t>
            </w:r>
          </w:p>
        </w:tc>
        <w:tc>
          <w:tcPr>
            <w:tcW w:w="830"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c>
          <w:tcPr>
            <w:tcW w:w="850" w:type="pct"/>
            <w:gridSpan w:val="2"/>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c>
          <w:tcPr>
            <w:tcW w:w="803"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r>
      <w:tr w:rsidR="00A85F1A" w:rsidRPr="00576405" w:rsidTr="00A85F1A">
        <w:trPr>
          <w:trHeight w:val="28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Население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2087</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2175</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2216</w:t>
            </w:r>
          </w:p>
        </w:tc>
      </w:tr>
      <w:tr w:rsidR="00A85F1A" w:rsidRPr="00576405" w:rsidTr="00576405">
        <w:trPr>
          <w:trHeight w:val="173"/>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возрасте моложе трудоспособного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398</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19%</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435</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421</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19%</w:t>
            </w:r>
          </w:p>
        </w:tc>
      </w:tr>
      <w:tr w:rsidR="00A85F1A" w:rsidRPr="00576405" w:rsidTr="00576405">
        <w:trPr>
          <w:trHeight w:val="315"/>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трудоспособном возрасте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1092</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1088</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1130</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r>
      <w:tr w:rsidR="00A85F1A" w:rsidRPr="00576405" w:rsidTr="00576405">
        <w:trPr>
          <w:trHeight w:val="356"/>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возрасте старше трудоспособного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597</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652</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665</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r>
      <w:tr w:rsidR="00A85F1A" w:rsidRPr="00576405" w:rsidTr="00A85F1A">
        <w:trPr>
          <w:trHeight w:val="284"/>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Жилой фонд</w:t>
            </w:r>
          </w:p>
        </w:tc>
      </w:tr>
      <w:tr w:rsidR="00A85F1A" w:rsidRPr="00576405" w:rsidTr="00A85F1A">
        <w:trPr>
          <w:trHeight w:val="301"/>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Жилой фонд (всего)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Тыс. </w:t>
            </w: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62,56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63,38</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Существующий сохраняемый жилой фонд</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Тыс. </w:t>
            </w: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w:t>
            </w:r>
            <w:proofErr w:type="gramStart"/>
            <w:r w:rsidRPr="00576405">
              <w:rPr>
                <w:rFonts w:ascii="Times New Roman" w:eastAsia="Times New Roman" w:hAnsi="Times New Roman" w:cs="Times New Roman"/>
                <w:bCs/>
                <w:color w:val="auto"/>
                <w:kern w:val="1"/>
                <w:sz w:val="20"/>
                <w:szCs w:val="20"/>
                <w:lang w:eastAsia="ar-SA" w:bidi="ar-SA"/>
              </w:rPr>
              <w:t>.</w:t>
            </w:r>
            <w:proofErr w:type="gramEnd"/>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3.3.</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Жилищное строительство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0,82</w:t>
            </w:r>
          </w:p>
        </w:tc>
      </w:tr>
      <w:tr w:rsidR="00A85F1A" w:rsidRPr="00576405" w:rsidTr="00576405">
        <w:trPr>
          <w:trHeight w:val="22"/>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Средняя жилищная обеспеченность общей площадью</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 /чел.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29,13</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28,76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Обеспеченность жилищного фонда</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водопроводом</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23,1</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канализацией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природным газом</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60,2</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Объекты культурно-бытового обслуживания</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Общеобразовательные школы</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Детские дошкольные учреждения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4.3.</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Спортивно-оздоровительные комплексы</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4.4.</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Учреждения здравоохранения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Улично-дорожная сеть и транспорт</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Внешний транспорт</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Региональные автодороги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кол-во</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Улично-дорожная сеть</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Асфальтированные 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км</w:t>
            </w:r>
          </w:p>
        </w:tc>
        <w:tc>
          <w:tcPr>
            <w:tcW w:w="830" w:type="pct"/>
            <w:vMerge w:val="restart"/>
            <w:vAlign w:val="center"/>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40,2</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40,2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Грунтовые 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км</w:t>
            </w:r>
          </w:p>
        </w:tc>
        <w:tc>
          <w:tcPr>
            <w:tcW w:w="830" w:type="pct"/>
            <w:vMerge/>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Инженерное обеспечение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6.1.</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Водоснабжение</w:t>
            </w:r>
          </w:p>
        </w:tc>
      </w:tr>
      <w:tr w:rsidR="00A85F1A" w:rsidRPr="00576405" w:rsidTr="00576405">
        <w:trPr>
          <w:trHeight w:val="22"/>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л/</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на</w:t>
            </w:r>
            <w:proofErr w:type="gramEnd"/>
            <w:r w:rsidRPr="00576405">
              <w:rPr>
                <w:rFonts w:ascii="Times New Roman" w:eastAsia="Times New Roman" w:hAnsi="Times New Roman" w:cs="Times New Roman"/>
                <w:bCs/>
                <w:color w:val="auto"/>
                <w:kern w:val="1"/>
                <w:sz w:val="20"/>
                <w:szCs w:val="20"/>
                <w:lang w:eastAsia="ar-SA" w:bidi="ar-SA"/>
              </w:rPr>
              <w:t xml:space="preserve"> 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н/д</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370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Расход воды </w:t>
            </w:r>
            <w:proofErr w:type="gramStart"/>
            <w:r w:rsidRPr="00576405">
              <w:rPr>
                <w:rFonts w:ascii="Times New Roman" w:eastAsia="Times New Roman" w:hAnsi="Times New Roman" w:cs="Times New Roman"/>
                <w:bCs/>
                <w:color w:val="auto"/>
                <w:kern w:val="1"/>
                <w:sz w:val="20"/>
                <w:szCs w:val="20"/>
                <w:lang w:eastAsia="ar-SA" w:bidi="ar-SA"/>
              </w:rPr>
              <w:t>-с</w:t>
            </w:r>
            <w:proofErr w:type="gramEnd"/>
            <w:r w:rsidRPr="00576405">
              <w:rPr>
                <w:rFonts w:ascii="Times New Roman" w:eastAsia="Times New Roman" w:hAnsi="Times New Roman" w:cs="Times New Roman"/>
                <w:bCs/>
                <w:color w:val="auto"/>
                <w:kern w:val="1"/>
                <w:sz w:val="20"/>
                <w:szCs w:val="20"/>
                <w:lang w:eastAsia="ar-SA" w:bidi="ar-SA"/>
              </w:rPr>
              <w:t xml:space="preserve">реднесуточное потребление </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681,96</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723,26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Расход воды </w:t>
            </w:r>
            <w:proofErr w:type="gramStart"/>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м</w:t>
            </w:r>
            <w:proofErr w:type="gramEnd"/>
            <w:r w:rsidRPr="00576405">
              <w:rPr>
                <w:rFonts w:ascii="Times New Roman" w:eastAsia="Times New Roman" w:hAnsi="Times New Roman" w:cs="Times New Roman"/>
                <w:bCs/>
                <w:color w:val="auto"/>
                <w:kern w:val="1"/>
                <w:sz w:val="20"/>
                <w:szCs w:val="20"/>
                <w:lang w:eastAsia="ar-SA" w:bidi="ar-SA"/>
              </w:rPr>
              <w:t>аксимальносуточное</w:t>
            </w:r>
            <w:proofErr w:type="spellEnd"/>
            <w:r w:rsidRPr="00576405">
              <w:rPr>
                <w:rFonts w:ascii="Times New Roman" w:eastAsia="Times New Roman" w:hAnsi="Times New Roman" w:cs="Times New Roman"/>
                <w:bCs/>
                <w:color w:val="auto"/>
                <w:kern w:val="1"/>
                <w:sz w:val="20"/>
                <w:szCs w:val="20"/>
                <w:lang w:eastAsia="ar-SA" w:bidi="ar-SA"/>
              </w:rPr>
              <w:t xml:space="preserve"> потребление </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818,35</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867,91</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Канализация</w:t>
            </w:r>
          </w:p>
        </w:tc>
        <w:tc>
          <w:tcPr>
            <w:tcW w:w="822" w:type="pct"/>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л/</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на</w:t>
            </w:r>
            <w:proofErr w:type="gramEnd"/>
            <w:r w:rsidRPr="00576405">
              <w:rPr>
                <w:rFonts w:ascii="Times New Roman" w:eastAsia="Times New Roman" w:hAnsi="Times New Roman" w:cs="Times New Roman"/>
                <w:bCs/>
                <w:color w:val="auto"/>
                <w:kern w:val="1"/>
                <w:sz w:val="20"/>
                <w:szCs w:val="20"/>
                <w:lang w:eastAsia="ar-SA" w:bidi="ar-SA"/>
              </w:rPr>
              <w:t xml:space="preserve"> чел.</w:t>
            </w:r>
          </w:p>
        </w:tc>
        <w:tc>
          <w:tcPr>
            <w:tcW w:w="830" w:type="pct"/>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1653" w:type="pct"/>
            <w:gridSpan w:val="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сточных вод – среднесуточное 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535,87</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568,14</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сточных вод –</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roofErr w:type="spellStart"/>
            <w:r w:rsidRPr="00576405">
              <w:rPr>
                <w:rFonts w:ascii="Times New Roman" w:eastAsia="Times New Roman" w:hAnsi="Times New Roman" w:cs="Times New Roman"/>
                <w:bCs/>
                <w:color w:val="auto"/>
                <w:kern w:val="1"/>
                <w:sz w:val="20"/>
                <w:szCs w:val="20"/>
                <w:lang w:eastAsia="ar-SA" w:bidi="ar-SA"/>
              </w:rPr>
              <w:t>максимальносуточное</w:t>
            </w:r>
            <w:proofErr w:type="spellEnd"/>
            <w:r w:rsidRPr="00576405">
              <w:rPr>
                <w:rFonts w:ascii="Times New Roman" w:eastAsia="Times New Roman" w:hAnsi="Times New Roman" w:cs="Times New Roman"/>
                <w:bCs/>
                <w:color w:val="auto"/>
                <w:kern w:val="1"/>
                <w:sz w:val="20"/>
                <w:szCs w:val="20"/>
                <w:lang w:eastAsia="ar-SA" w:bidi="ar-SA"/>
              </w:rPr>
              <w:t xml:space="preserve"> 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643,04</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681,77</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Теплоснабжение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Производительность котельных</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Гкал/</w:t>
            </w:r>
            <w:proofErr w:type="gramStart"/>
            <w:r w:rsidRPr="00576405">
              <w:rPr>
                <w:rFonts w:ascii="Times New Roman" w:eastAsia="Times New Roman" w:hAnsi="Times New Roman" w:cs="Times New Roman"/>
                <w:bCs/>
                <w:color w:val="auto"/>
                <w:kern w:val="1"/>
                <w:sz w:val="20"/>
                <w:szCs w:val="20"/>
                <w:lang w:eastAsia="ar-SA" w:bidi="ar-SA"/>
              </w:rPr>
              <w:t>ч</w:t>
            </w:r>
            <w:proofErr w:type="gramEnd"/>
            <w:r w:rsidRPr="00576405">
              <w:rPr>
                <w:rFonts w:ascii="Times New Roman" w:eastAsia="Times New Roman" w:hAnsi="Times New Roman" w:cs="Times New Roman"/>
                <w:bCs/>
                <w:color w:val="auto"/>
                <w:kern w:val="1"/>
                <w:sz w:val="20"/>
                <w:szCs w:val="20"/>
                <w:lang w:eastAsia="ar-SA" w:bidi="ar-SA"/>
              </w:rPr>
              <w:t xml:space="preserve"> </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0,57</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Определяется в процессе разработки проектной документации на планируемые объекты</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Газоснабжение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Охват населения газификацией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58,8</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6.5.</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Электроснабжение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Количество понизительных подстанций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Потребляемая нагрузка - всего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кВт.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2908957,56</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2963266,56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6.6.</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Связь</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Количество телефонных подстанций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r w:rsidR="00A85F1A" w:rsidRPr="00576405" w:rsidTr="00A85F1A">
        <w:trPr>
          <w:trHeight w:val="135"/>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Общая емкость фиксированной связи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228</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bl>
    <w:p w:rsidR="00576405" w:rsidRDefault="00576405"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ПОРЯДОК РЕАЛИЗАЦИИ ГЕНЕРАЛЬНОГО ПЛАНА</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 Реализация Генерального плана осуществляется путем:</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 подготовки и утверждения документации по планировке территории;</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 принятия в порядке, установленном </w:t>
      </w:r>
      <w:hyperlink r:id="rId8" w:history="1">
        <w:r w:rsidRPr="00A85F1A">
          <w:rPr>
            <w:rStyle w:val="af1"/>
            <w:rFonts w:ascii="Times New Roman" w:eastAsia="Times New Roman" w:hAnsi="Times New Roman" w:cs="Times New Roman"/>
            <w:bCs/>
            <w:kern w:val="1"/>
            <w:lang w:eastAsia="ar-SA" w:bidi="ar-SA"/>
          </w:rPr>
          <w:t>законодательством</w:t>
        </w:r>
      </w:hyperlink>
      <w:r w:rsidRPr="00A85F1A">
        <w:rPr>
          <w:rFonts w:ascii="Times New Roman" w:eastAsia="Times New Roman" w:hAnsi="Times New Roman" w:cs="Times New Roman"/>
          <w:bCs/>
          <w:color w:val="auto"/>
          <w:kern w:val="1"/>
          <w:lang w:eastAsia="ar-SA" w:bidi="ar-SA"/>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 </w:t>
      </w:r>
      <w:proofErr w:type="gramStart"/>
      <w:r w:rsidRPr="00A85F1A">
        <w:rPr>
          <w:rFonts w:ascii="Times New Roman" w:eastAsia="Times New Roman" w:hAnsi="Times New Roman" w:cs="Times New Roman"/>
          <w:bCs/>
          <w:color w:val="auto"/>
          <w:kern w:val="1"/>
          <w:lang w:eastAsia="ar-SA" w:bidi="ar-SA"/>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В случае</w:t>
      </w:r>
      <w:proofErr w:type="gramStart"/>
      <w:r w:rsidRPr="00A85F1A">
        <w:rPr>
          <w:rFonts w:ascii="Times New Roman" w:eastAsia="Times New Roman" w:hAnsi="Times New Roman" w:cs="Times New Roman"/>
          <w:bCs/>
          <w:color w:val="auto"/>
          <w:kern w:val="1"/>
          <w:lang w:eastAsia="ar-SA" w:bidi="ar-SA"/>
        </w:rPr>
        <w:t>,</w:t>
      </w:r>
      <w:proofErr w:type="gramEnd"/>
      <w:r w:rsidRPr="00A85F1A">
        <w:rPr>
          <w:rFonts w:ascii="Times New Roman" w:eastAsia="Times New Roman" w:hAnsi="Times New Roman" w:cs="Times New Roman"/>
          <w:bCs/>
          <w:color w:val="auto"/>
          <w:kern w:val="1"/>
          <w:lang w:eastAsia="ar-SA" w:bidi="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A85F1A">
        <w:rPr>
          <w:rFonts w:ascii="Times New Roman" w:eastAsia="Times New Roman" w:hAnsi="Times New Roman" w:cs="Times New Roman"/>
          <w:bCs/>
          <w:color w:val="auto"/>
          <w:kern w:val="1"/>
          <w:lang w:eastAsia="ar-SA" w:bidi="ar-SA"/>
        </w:rPr>
        <w:t>с даты утверждения</w:t>
      </w:r>
      <w:proofErr w:type="gramEnd"/>
      <w:r w:rsidRPr="00A85F1A">
        <w:rPr>
          <w:rFonts w:ascii="Times New Roman" w:eastAsia="Times New Roman" w:hAnsi="Times New Roman" w:cs="Times New Roman"/>
          <w:bCs/>
          <w:color w:val="auto"/>
          <w:kern w:val="1"/>
          <w:lang w:eastAsia="ar-SA" w:bidi="ar-SA"/>
        </w:rPr>
        <w:t xml:space="preserve"> генерального плана приведению в соответствие с ним.</w:t>
      </w:r>
    </w:p>
    <w:p w:rsidR="00695D8B"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4. В случае</w:t>
      </w:r>
      <w:proofErr w:type="gramStart"/>
      <w:r w:rsidRPr="00A85F1A">
        <w:rPr>
          <w:rFonts w:ascii="Times New Roman" w:eastAsia="Times New Roman" w:hAnsi="Times New Roman" w:cs="Times New Roman"/>
          <w:bCs/>
          <w:color w:val="auto"/>
          <w:kern w:val="1"/>
          <w:lang w:eastAsia="ar-SA" w:bidi="ar-SA"/>
        </w:rPr>
        <w:t>,</w:t>
      </w:r>
      <w:proofErr w:type="gramEnd"/>
      <w:r w:rsidRPr="00A85F1A">
        <w:rPr>
          <w:rFonts w:ascii="Times New Roman" w:eastAsia="Times New Roman" w:hAnsi="Times New Roman" w:cs="Times New Roman"/>
          <w:bCs/>
          <w:color w:val="auto"/>
          <w:kern w:val="1"/>
          <w:lang w:eastAsia="ar-SA" w:bidi="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A85F1A">
        <w:rPr>
          <w:rFonts w:ascii="Times New Roman" w:eastAsia="Times New Roman" w:hAnsi="Times New Roman" w:cs="Times New Roman"/>
          <w:bCs/>
          <w:color w:val="auto"/>
          <w:kern w:val="1"/>
          <w:lang w:eastAsia="ar-SA" w:bidi="ar-SA"/>
        </w:rPr>
        <w:t>с даты утверждения</w:t>
      </w:r>
      <w:proofErr w:type="gramEnd"/>
      <w:r w:rsidRPr="00A85F1A">
        <w:rPr>
          <w:rFonts w:ascii="Times New Roman" w:eastAsia="Times New Roman" w:hAnsi="Times New Roman" w:cs="Times New Roman"/>
          <w:bCs/>
          <w:color w:val="auto"/>
          <w:kern w:val="1"/>
          <w:lang w:eastAsia="ar-SA" w:bidi="ar-SA"/>
        </w:rPr>
        <w:t xml:space="preserve"> таких программ и принятия таких решений вносятся соответствующие изменения.</w:t>
      </w:r>
    </w:p>
    <w:p w:rsidR="00576405" w:rsidRDefault="00576405" w:rsidP="00BD7C9A">
      <w:pPr>
        <w:widowControl/>
        <w:jc w:val="both"/>
        <w:rPr>
          <w:rFonts w:ascii="Times New Roman" w:eastAsia="Times New Roman" w:hAnsi="Times New Roman" w:cs="Times New Roman"/>
          <w:bCs/>
          <w:color w:val="auto"/>
          <w:kern w:val="1"/>
          <w:lang w:eastAsia="ar-SA" w:bidi="ar-SA"/>
        </w:rPr>
      </w:pPr>
    </w:p>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село Лизиновка Лизиновского сельского поселения Россошанского муниципального</w:t>
      </w:r>
    </w:p>
    <w:p w:rsidR="00695D8B" w:rsidRPr="00926789" w:rsidRDefault="00695D8B" w:rsidP="00BD7C9A">
      <w:pPr>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695D8B" w:rsidRPr="00926789" w:rsidRDefault="00695D8B" w:rsidP="00BD7C9A">
      <w:pPr>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695D8B" w:rsidRPr="00A85F1A" w:rsidRDefault="00695D8B" w:rsidP="00BD7C9A">
      <w:pPr>
        <w:widowControl/>
        <w:jc w:val="both"/>
        <w:rPr>
          <w:rFonts w:ascii="Times New Roman" w:eastAsia="Times New Roman" w:hAnsi="Times New Roman" w:cs="Times New Roman"/>
          <w:bCs/>
          <w:i/>
          <w:color w:val="auto"/>
          <w:kern w:val="1"/>
          <w:lang w:eastAsia="ar-SA" w:bidi="ar-SA"/>
        </w:rPr>
      </w:pPr>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679"/>
        <w:gridCol w:w="3869"/>
        <w:gridCol w:w="5387"/>
      </w:tblGrid>
      <w:tr w:rsidR="00695D8B" w:rsidRPr="00926789" w:rsidTr="00695D8B">
        <w:trPr>
          <w:trHeight w:hRule="exact" w:val="533"/>
        </w:trPr>
        <w:tc>
          <w:tcPr>
            <w:tcW w:w="5000" w:type="pct"/>
            <w:gridSpan w:val="3"/>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695D8B" w:rsidRPr="00926789" w:rsidTr="00695D8B">
        <w:trPr>
          <w:trHeight w:hRule="exact" w:val="389"/>
        </w:trPr>
        <w:tc>
          <w:tcPr>
            <w:tcW w:w="5000" w:type="pct"/>
            <w:gridSpan w:val="3"/>
            <w:tcBorders>
              <w:top w:val="single" w:sz="4" w:space="0" w:color="auto"/>
              <w:left w:val="single" w:sz="4" w:space="0" w:color="auto"/>
              <w:right w:val="single" w:sz="4" w:space="0" w:color="auto"/>
            </w:tcBorders>
            <w:shd w:val="clear" w:color="auto" w:fill="FFFFFF"/>
          </w:tcPr>
          <w:p w:rsidR="00695D8B" w:rsidRPr="00926789" w:rsidRDefault="00695D8B" w:rsidP="00BD7C9A">
            <w:pPr>
              <w:rPr>
                <w:sz w:val="10"/>
                <w:szCs w:val="10"/>
              </w:rPr>
            </w:pPr>
          </w:p>
        </w:tc>
      </w:tr>
      <w:tr w:rsidR="00695D8B" w:rsidRPr="00926789" w:rsidTr="00695D8B">
        <w:trPr>
          <w:trHeight w:hRule="exact" w:val="778"/>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695D8B" w:rsidRPr="00926789" w:rsidRDefault="00695D8B" w:rsidP="00BD7C9A">
            <w:pPr>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1947" w:type="pct"/>
            <w:tcBorders>
              <w:top w:val="single" w:sz="4" w:space="0" w:color="auto"/>
              <w:lef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695D8B" w:rsidRPr="00926789" w:rsidTr="00695D8B">
        <w:trPr>
          <w:trHeight w:hRule="exact" w:val="307"/>
        </w:trPr>
        <w:tc>
          <w:tcPr>
            <w:tcW w:w="342" w:type="pct"/>
            <w:tcBorders>
              <w:top w:val="single" w:sz="4" w:space="0" w:color="auto"/>
              <w:left w:val="single" w:sz="4" w:space="0" w:color="auto"/>
            </w:tcBorders>
            <w:shd w:val="clear" w:color="auto" w:fill="FFFFFF"/>
            <w:vAlign w:val="bottom"/>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947" w:type="pct"/>
            <w:tcBorders>
              <w:top w:val="single" w:sz="4" w:space="0" w:color="auto"/>
              <w:left w:val="single" w:sz="4" w:space="0" w:color="auto"/>
            </w:tcBorders>
            <w:shd w:val="clear" w:color="auto" w:fill="FFFFFF"/>
            <w:vAlign w:val="bottom"/>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695D8B" w:rsidRPr="00926789" w:rsidTr="00695D8B">
        <w:trPr>
          <w:trHeight w:hRule="exact" w:val="1234"/>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947" w:type="pct"/>
            <w:tcBorders>
              <w:top w:val="single" w:sz="4" w:space="0" w:color="auto"/>
              <w:left w:val="single" w:sz="4" w:space="0" w:color="auto"/>
            </w:tcBorders>
            <w:shd w:val="clear" w:color="auto" w:fill="FFFFFF"/>
            <w:vAlign w:val="center"/>
          </w:tcPr>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село Лизиновка</w:t>
            </w:r>
          </w:p>
        </w:tc>
      </w:tr>
      <w:tr w:rsidR="00695D8B" w:rsidRPr="00926789" w:rsidTr="00695D8B">
        <w:trPr>
          <w:trHeight w:hRule="exact" w:val="970"/>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947" w:type="pct"/>
            <w:tcBorders>
              <w:top w:val="single" w:sz="4" w:space="0" w:color="auto"/>
              <w:left w:val="single" w:sz="4" w:space="0" w:color="auto"/>
            </w:tcBorders>
            <w:shd w:val="clear" w:color="auto" w:fill="FFFFFF"/>
            <w:vAlign w:val="bottom"/>
          </w:tcPr>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3379453 +/- 32170 м</w:t>
            </w:r>
            <w:proofErr w:type="gramStart"/>
            <w:r w:rsidRPr="00926789">
              <w:rPr>
                <w:rFonts w:ascii="Times New Roman" w:eastAsia="Times New Roman" w:hAnsi="Times New Roman" w:cs="Times New Roman"/>
                <w:sz w:val="22"/>
                <w:szCs w:val="22"/>
                <w:vertAlign w:val="superscript"/>
              </w:rPr>
              <w:t>2</w:t>
            </w:r>
            <w:proofErr w:type="gramEnd"/>
          </w:p>
        </w:tc>
      </w:tr>
      <w:tr w:rsidR="00695D8B" w:rsidRPr="00926789" w:rsidTr="00695D8B">
        <w:trPr>
          <w:trHeight w:hRule="exact" w:val="595"/>
        </w:trPr>
        <w:tc>
          <w:tcPr>
            <w:tcW w:w="342" w:type="pct"/>
            <w:tcBorders>
              <w:top w:val="single" w:sz="4" w:space="0" w:color="auto"/>
              <w:left w:val="single" w:sz="4" w:space="0" w:color="auto"/>
              <w:bottom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947" w:type="pct"/>
            <w:tcBorders>
              <w:top w:val="single" w:sz="4" w:space="0" w:color="auto"/>
              <w:left w:val="single" w:sz="4" w:space="0" w:color="auto"/>
              <w:bottom w:val="single" w:sz="4" w:space="0" w:color="auto"/>
            </w:tcBorders>
            <w:shd w:val="clear" w:color="auto" w:fill="FFFFFF"/>
            <w:vAlign w:val="center"/>
          </w:tcPr>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2710" w:type="pct"/>
            <w:tcBorders>
              <w:top w:val="single" w:sz="4" w:space="0" w:color="auto"/>
              <w:left w:val="single" w:sz="4" w:space="0" w:color="auto"/>
              <w:bottom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926789" w:rsidRPr="00926789" w:rsidRDefault="00926789" w:rsidP="00BD7C9A">
      <w:pPr>
        <w:rPr>
          <w:sz w:val="2"/>
          <w:szCs w:val="2"/>
        </w:rPr>
        <w:sectPr w:rsidR="00926789" w:rsidRPr="00926789" w:rsidSect="00695D8B">
          <w:pgSz w:w="11900" w:h="16840"/>
          <w:pgMar w:top="567" w:right="567" w:bottom="567" w:left="1418" w:header="0" w:footer="6"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341984.49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1317316.82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341946.36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1317366.57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341929.34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1317389.81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341939.98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1317495.98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341846.31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1317846.70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341807.73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1317938.85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1317950.62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341796.45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1317971.83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341796.43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1317996.10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341801.81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1318154.59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341795.61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1318169.07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341796.34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1318250.57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341827.33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1318393.05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341888.11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1318470.23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341889.17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1318519.86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341761.19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1318717.17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341703.07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1318790.69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341685.22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1318812.45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341674.44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1318825.59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341665.99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1318835.90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341604.65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1318923.02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341578.18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1318942.94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341597.20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1319102.88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1319148.00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1319276.67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341681.41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341699.46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1319337.00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341758.18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1319357.47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341773.53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1319411.34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341764.64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1319460.63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341763.10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1319474.10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341782.58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1319499.28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341746.77</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1319529.73</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1319538.95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341712.83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341713.10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1319578.54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341655.46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341657.08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1319608.98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341630.15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1319611.40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341607.25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341587.86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1319589.05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341556.62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1319579.08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341504.90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1319571.54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341485.24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1319566.69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341496.20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1319551.40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341503.47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1319455.24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341466.57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1319466.02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341349.58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1319429.65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341349.32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1319343.46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341355.78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1319312.49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341361.71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1319311.75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1319295.07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341499.07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1319318.42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341522.77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341533.81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1319181.05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341522.23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1319074.66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341529.52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1318799.58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341562.32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1318677.98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341461.38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1318765.81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341446.20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1318773.44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341383.89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341427.52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1318843.47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341434.66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1318850.08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1318916.07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341464.83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1318940.86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1318970.22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1318943.74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341369.42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1318902.43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341373.80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1318896.97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1318883.62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1318864.67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341377.25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1318861.43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341443.61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1318770.26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341458.40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1318763.11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341564.19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1318671.05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341615.96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1318479.15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341481.83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1318468.38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341480.48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1318455.72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576405">
        <w:trPr>
          <w:trHeight w:hRule="exact" w:val="548"/>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341441.43</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1318453.29</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341436.31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1318398.88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341420.42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1318396.19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1318335.86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341439.00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1318303.54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341449.51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1318176.41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341423.92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1318171.02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341419.31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1318156.51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341419.14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1318136.51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341422.84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1318127.12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1318087.80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341474.56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1318090.49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341501.36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1317872.73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341580.14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1317875.42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1317906.80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1317878.79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341697.03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1317852.93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1317671.13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1317668.69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341610.87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1317661.21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341605.19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1317660.89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341599.21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1317624.19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341601.01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341604.11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1317575.51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341590.34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1317540.92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341591.58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1317520.83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341590.38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1317503.60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341571.11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1317503.86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341569.90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1317455.38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341544.59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1317448.65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341526.00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1317436.53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1317431.14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1317420.37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1317305.54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341405.84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1317301.30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341405.84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1317241.30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341426.35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1317235.24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341415.75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1317165.25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341598.32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1317108.47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341600.07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1316983.23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341561.96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1316919.26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341673.06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1316928.01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341701.34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1316897.71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341756.13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1316904.66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341865.43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1317006.47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341914.48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1317127.48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341999.47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1317255.09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341984.49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1317316.82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342274.96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342287.01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1318975.19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342303.11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342326.01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1319303.38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342389.24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1319402.94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342543.60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1319646.04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342613.06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342649.96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342706.30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342717.12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1319909.40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342717.46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1319917.34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1319925.76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342710.50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1319931.66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342681.88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1319951.81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342647.92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1319981.79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342590.17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1320032.84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342564.36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1320004.56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342550.63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1320015.48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342537.26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342551.30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1319984.64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342533.34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1319961.85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342458.50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342381.07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1319767.22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342370.92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1319748.99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342361.59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1319730.13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342302.11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1319628.95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342294.64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1319621.97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342270.85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1319588.19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342259.48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1319570.28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342230.24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342110.68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1319379.31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342098.86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342043.68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1319284.48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341992.90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1319269.93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341942.57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1319140.28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1319100.65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341974.36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1319057.23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341973.65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1319012.18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341976.88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1318979.32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341984.15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1318951.03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342006.24</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1318933.80</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342041.26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1318895.64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342046.59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1318868.25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342050.43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1318848.57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342054.48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1318829.31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342095.09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1318618.80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342263.37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1318639.19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342274.96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1319447.65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342390.76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1319447.65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342390.76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342343.49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1319480.01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342346.63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1319485.01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342345.78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1319485.54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1319480.54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342343.49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1319480.01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342312.41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342315.44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1319517.01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342314.62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1319517.60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342311.59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1319513.38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342312.41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1319546.87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342278.13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1319546.87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342278.13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342793.66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1319402.01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342685.51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1319437.85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342661.14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1319365.04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1319325.54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342793.66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1319402.01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342977.88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1323487.30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342963.39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1323495.58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342947.26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1323470.19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342928.48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1323438.82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342907.49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1323401.63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342894.42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1323377.32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342883.56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1323354.80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342858.14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1323302.48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342845.94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1323277.97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342816.39</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1323230.34</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342802.59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1323210.92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342791.97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1323196.25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342734.61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1323120.06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342710.08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1323089.17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342690.68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1323063.50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1322969.44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342608.43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1322949.66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342579.10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1322895.47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1322857.90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342531.78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1322794.88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342517.32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1322751.98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342498.53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1322696.64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342484.78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1322650.22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342457.55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1322527.32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342445.63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1322469.04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342434.53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1322418.44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342421.63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1322366.83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342412.16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1322331.65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342401.08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1322297.42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1322269.56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342382.23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1322252.82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342373.77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1322232.14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342368.21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1322217.66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342358.14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1322186.40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342351.80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1322166.01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342345.68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1322140.59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342341.73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1322120.00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1322082.78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342336.64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1322053.76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1321975.75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342332.01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1321919.01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342328.90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1321891.57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342327.23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1321827.94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342340.50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1321865.81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342265.07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1321413.89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342149.23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1321471.00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342133.08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1321477.98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342120.72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1321453.94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342106.28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1321422.43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342084.34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1321370.48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342068.26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1321334.13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342030.27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1321251.50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342016.32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1321208.02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342008.36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1321160.97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341998.95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1321102.11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341975.02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341964.69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1320929.77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259</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341946.68</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1320837.13</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341944.03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1320836.23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341898.69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1320843.70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1320788.75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341867.80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1320759.66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341852.41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1320726.03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341851.31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1320700.78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341841.55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1320476.55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341830.81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1320436.40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341834.31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1320398.42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341823.00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1320378.22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341785.12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1320336.05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341722.60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1320385.19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341702.51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1320361.37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1320382.50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1320366.62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341617.20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1320332.93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341628.15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1320325.30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341642.07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1320315.35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1320303.70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341611.14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1320318.77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1320290.10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341554.28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1320237.58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341535.14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1320224.65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1320252.58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341481.05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1320252.65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341450.48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1320203.29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341448.82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1320196.28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341450.28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1320191.12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341340.96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1320237.41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341286.29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1320250.34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341274.17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1320249.70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341257.74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1320243.24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341239.70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1320213.07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341229.91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1320215.48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341203.01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341193.47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1320143.21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341149.46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1320054.26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1319956.48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341281.17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1319929.01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1319923.09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341344.47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1319933.59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1319955.95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341385.45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1319984.60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341444.18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1320068.87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341455.42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1320127.78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307</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341508.50</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1320145.83</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1320134.25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341543.78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1320098.70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1320091.18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341531.93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1320072.90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341497.99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1320021.93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341508.76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341509.57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1319993.12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341422.58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1319863.29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341404.53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1319839.59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341396.99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341391.06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1319841.74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341367.63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1319828.28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341330.73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1319783.84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1319761.48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1319707.61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341293.83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1319693.61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341302.45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1319692.26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341329.11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1319665.33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341352.28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1319634.89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341440.35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1319642.16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341484.26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1319658.59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341611.92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1319883.49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341632.99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1319868.59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341648.34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1319851.91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341642.69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1319843.05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341613.24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1319795.43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341542.37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1319677.07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1319664.06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341661.39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1319659.88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341699.10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1319652.88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341750.00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1319633.76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341786.24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1319676.64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1319690.11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341788.49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1319707.91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341789.45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1319725.70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341834.17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1319749.92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341856.19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1319761.55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342106.78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1319868.37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342118.72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1319872.78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342158.15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1319922.82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342204.44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1319939.92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342223.11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1319954.45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342280.16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1320015.20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342299.28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1320060.18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342264.10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1320154.39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342295.09</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1320147.42</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342300.74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1320146.75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342304.04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1320147.67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342305.94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342311.05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1320162.74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342310.65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1320167.88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361</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342306.96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1320171.68</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342300.28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1320174.05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342276.41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1320179.88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342281.24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342289.05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1320245.22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342248.91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1320320.63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1320333.02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342255.19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342245.64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1320376.93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342222.05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342210.71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1320425.61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342199.98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1320478.28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342199.59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1320503.55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342193.32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1320518.22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342155.20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1320605.61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342147.95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1320626.24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342119.92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1320683.99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342121.52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1320777.44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342128.02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1320784.04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342131.54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1320808.42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342120.98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1320826.73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342155.05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1320939.26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342179.81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1320962.81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342210.67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1320984.83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342261.84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1321032.23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342394.22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1321198.64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342440.97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1321254.20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342474.57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1321307.44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342530.64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1321398.28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1321521.68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342572.87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1321640.45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342573.08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1321661.45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342568.43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1321689.40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342533.62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1321795.78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342534.38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1321918.86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342566.60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1322025.29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1322057.40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1322076.18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342586.85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1322123.83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342745.25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1322419.19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342739.37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1322600.07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342746.94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1322616.56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342766.59</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1322613.13</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342786.79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1322656.22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1322739.59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1322750.09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342856.12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1322789.30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343053.39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1323097.83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409</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342941.09</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1323163.44</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343059.51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1323440.63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342977.88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1323487.30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1322842.20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342837.60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1322842.20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1322867.31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342773.16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1322867.31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342773.16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1322899.34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342701.21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1322899.34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342701.21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342632.11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1322931.53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342631.20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1322931.96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342628.82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1322926.89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1320308.67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341952.60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341952.69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1320307.32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341905.58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1320320.28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341904.84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1320319.60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341908.42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1320315.73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1320353.91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437</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341870.76</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1320353.91</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341870.76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1320145.15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341402.38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341402.38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341394.92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1320026.53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341390.18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1320026.65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341390.15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341363.53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1319973.77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341358.97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1319977.28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341358.36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1319976.49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1319998.86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341319.51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1319998.86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341319.51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1320017.09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1320017.09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1320028.23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1320028.23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341266.00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1320043.03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469</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341242.17</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1320043.03</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341191.86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1320069.36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341192.48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1320070.14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473</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341187.78</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1320073.90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341187.16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1320073.12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1320069.36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1320025.85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341717.22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341717.70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1320346.16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341712.23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1320349.18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341711.75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1320348.31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341717.22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1319567.11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341095.10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340960.92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1319618.73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1319562.44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340703.97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1319499.95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340632.96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1319460.99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340628.02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1319456.59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340664.65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1319319.76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1319264.82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340723.64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1319248.12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340800.40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1319254.85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340911.10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1319294.18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340992.98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1319322.72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341089.94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1319349.12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341136.80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1319368.78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341279.64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1319428.37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341314.57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1319567.11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1319445.23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341291.43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1319445.23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341291.43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341277.31</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1319518.24</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341276.95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1319519.18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341271.92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1319517.27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341272.28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1319516.33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505</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341277.31</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1319518.24</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1319520.73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1319520.73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343015.53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1320947.93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343005.49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342915.80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1321022.27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1321206.50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343019.50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1321309.38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343030.54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1321426.68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343027.04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1321541.29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342990.68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1321567.14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342996.67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1321909.98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1322105.92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343109.30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1322226.07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343243.05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1322601.41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343242.96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1322622.64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343231.87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1322629.48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343210.08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1322639.54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343091.41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1322687.55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343078.22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1322695.41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343065.82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1322656.63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343078.75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1322641.01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343070.14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1322623.50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343020.41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1322642.68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342930.17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1322497.04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342929.19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1322479.53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342940.34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1322452.12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342940.09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1322416.76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342923.60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1322354.54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342843.88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1322165.50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1322110.94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342816.15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1322135.99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342675.55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1321963.08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342642.33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1321962.92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1321937.82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342614.11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1321920.90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342656.16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1321909.48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342650.77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1321801.74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342674.98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1321794.94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342719.77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1321700.64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551</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342748.59</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1321656.81</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342755.89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1321646.73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342770.36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1321482.04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1321333.34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342847.49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1321266.32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342736.68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1321181.72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342714.06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1321192.35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342576.99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1320900.74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342463.09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1320582.04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342540.18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1320472.59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342670.32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1320387.93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342688.68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1320401.69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342700.39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342705.62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1320439.46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342721.50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1320483.97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1320535.91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342792.19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1320510.06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1320814.93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1320814.93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342993.70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342993.70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1321027.19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343061.74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1320924.99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1320918.99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343157.58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1321578.71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343115.49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1321595.18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343128.20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1321629.37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343086.07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1321645.19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343066.50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1321593.08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343108.62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1321577.25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343112.21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1321586.80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343154.30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1321570.33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584</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343157.58</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1321578.71</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1321750.44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342148.20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1321774.75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342130.84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1321707.46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342228.07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1321682.29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1321750.44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5237"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5237"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5237"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368" w:y="779"/>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343" w:y="1129"/>
        <w:rPr>
          <w:sz w:val="2"/>
          <w:szCs w:val="2"/>
        </w:rPr>
      </w:pPr>
      <w:r w:rsidRPr="00926789">
        <w:rPr>
          <w:noProof/>
          <w:lang w:bidi="ar-SA"/>
        </w:rPr>
        <w:drawing>
          <wp:inline distT="0" distB="0" distL="0" distR="0" wp14:anchorId="4EF1A551" wp14:editId="275FF89B">
            <wp:extent cx="10267950" cy="6629400"/>
            <wp:effectExtent l="0" t="0" r="0" b="0"/>
            <wp:docPr id="1" name="Рисунок 1" descr="C:\Users\73B5~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7950" cy="6629400"/>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11900" w:orient="landscape"/>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81792" behindDoc="1" locked="0" layoutInCell="1" allowOverlap="1" wp14:anchorId="27D12688" wp14:editId="1DBFE92E">
                <wp:simplePos x="0" y="0"/>
                <wp:positionH relativeFrom="page">
                  <wp:posOffset>930275</wp:posOffset>
                </wp:positionH>
                <wp:positionV relativeFrom="page">
                  <wp:posOffset>12466955</wp:posOffset>
                </wp:positionV>
                <wp:extent cx="758825" cy="0"/>
                <wp:effectExtent l="6350" t="8255" r="6350" b="10795"/>
                <wp:wrapNone/>
                <wp:docPr id="3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5882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73.25pt;margin-top:981.65pt;width:59.75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" filled="t" strokeweight=".7pt">
                <v:path arrowok="f"/>
                <o:lock v:ext="edit" shapetype="f"/>
                <w10:wrap anchorx="page" anchory="page"/>
              </v:shape>
            </w:pict>
          </mc:Fallback>
        </mc:AlternateContent>
      </w:r>
    </w:p>
    <w:p w:rsidR="00926789" w:rsidRPr="00926789" w:rsidRDefault="00926789" w:rsidP="00BD7C9A">
      <w:pPr>
        <w:framePr w:w="2304" w:h="911" w:hRule="exact" w:wrap="none" w:vAnchor="page" w:hAnchor="page" w:x="7720" w:y="562"/>
        <w:ind w:left="800" w:hanging="8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1</w:t>
      </w:r>
    </w:p>
    <w:p w:rsidR="00926789" w:rsidRPr="00926789" w:rsidRDefault="00926789" w:rsidP="00BD7C9A">
      <w:pPr>
        <w:framePr w:wrap="none" w:vAnchor="page" w:hAnchor="page" w:x="12674" w:y="13634"/>
        <w:rPr>
          <w:sz w:val="2"/>
          <w:szCs w:val="2"/>
        </w:rPr>
      </w:pPr>
      <w:r w:rsidRPr="00926789">
        <w:rPr>
          <w:noProof/>
          <w:lang w:bidi="ar-SA"/>
        </w:rPr>
        <w:drawing>
          <wp:inline distT="0" distB="0" distL="0" distR="0" wp14:anchorId="66613EE8" wp14:editId="3BB74923">
            <wp:extent cx="2362200" cy="876300"/>
            <wp:effectExtent l="0" t="0" r="0" b="0"/>
            <wp:docPr id="2" name="Рисунок 2" descr="C:\Users\73B5~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inline>
        </w:drawing>
      </w:r>
    </w:p>
    <w:p w:rsidR="00926789" w:rsidRPr="00926789" w:rsidRDefault="00926789" w:rsidP="00BD7C9A">
      <w:pPr>
        <w:framePr w:wrap="none" w:vAnchor="page" w:hAnchor="page" w:x="8037" w:y="1686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rap="none" w:vAnchor="page" w:hAnchor="page" w:x="1514" w:y="18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960" w:y="19280"/>
        <w:rPr>
          <w:rFonts w:ascii="Tahoma" w:eastAsia="Tahoma" w:hAnsi="Tahoma" w:cs="Tahoma"/>
          <w:b/>
          <w:bCs/>
          <w:sz w:val="13"/>
          <w:szCs w:val="13"/>
        </w:rPr>
      </w:pPr>
      <w:r w:rsidRPr="00926789">
        <w:rPr>
          <w:rFonts w:ascii="Tahoma" w:eastAsia="Tahoma" w:hAnsi="Tahoma" w:cs="Tahoma"/>
          <w:b/>
          <w:bCs/>
          <w:sz w:val="13"/>
          <w:szCs w:val="13"/>
        </w:rPr>
        <w:t xml:space="preserve">• </w:t>
      </w:r>
      <w:r w:rsidRPr="00926789">
        <w:rPr>
          <w:rFonts w:ascii="Sylfaen" w:eastAsia="Sylfaen" w:hAnsi="Sylfaen" w:cs="Sylfaen"/>
          <w:sz w:val="19"/>
          <w:szCs w:val="19"/>
        </w:rPr>
        <w:t>1</w:t>
      </w:r>
    </w:p>
    <w:p w:rsidR="00926789" w:rsidRPr="00926789" w:rsidRDefault="00926789" w:rsidP="00BD7C9A">
      <w:pPr>
        <w:framePr w:w="5981" w:h="835" w:hRule="exact" w:wrap="none" w:vAnchor="page" w:hAnchor="page" w:x="1514"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835" w:hRule="exact" w:wrap="none" w:vAnchor="page" w:hAnchor="page" w:x="1514"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2021" w:h="811" w:hRule="exact" w:wrap="none" w:vAnchor="page" w:hAnchor="page" w:x="7845" w:y="20713"/>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РуководителыБУВО</w:t>
      </w:r>
      <w:proofErr w:type="spellEnd"/>
      <w:r w:rsidRPr="00926789">
        <w:rPr>
          <w:rFonts w:ascii="Times New Roman" w:eastAsia="Times New Roman" w:hAnsi="Times New Roman" w:cs="Times New Roman"/>
          <w:sz w:val="22"/>
          <w:szCs w:val="22"/>
        </w:rPr>
        <w:t xml:space="preserve"> Подпись». </w:t>
      </w:r>
      <w:r w:rsidRPr="00926789">
        <w:rPr>
          <w:rFonts w:ascii="Times New Roman" w:eastAsia="Times New Roman" w:hAnsi="Times New Roman" w:cs="Times New Roman"/>
          <w:i/>
          <w:iCs/>
          <w:spacing w:val="-20"/>
          <w:sz w:val="26"/>
          <w:szCs w:val="26"/>
          <w:u w:val="single"/>
        </w:rPr>
        <w:t>/</w:t>
      </w:r>
      <w:proofErr w:type="spellStart"/>
      <w:r w:rsidRPr="00926789">
        <w:rPr>
          <w:rFonts w:ascii="Times New Roman" w:eastAsia="Times New Roman" w:hAnsi="Times New Roman" w:cs="Times New Roman"/>
          <w:i/>
          <w:iCs/>
          <w:spacing w:val="-20"/>
          <w:sz w:val="26"/>
          <w:szCs w:val="26"/>
          <w:u w:val="single"/>
        </w:rPr>
        <w:t>г'</w:t>
      </w:r>
      <w:r w:rsidRPr="00926789">
        <w:rPr>
          <w:rFonts w:ascii="Times New Roman" w:eastAsia="Times New Roman" w:hAnsi="Times New Roman" w:cs="Times New Roman"/>
          <w:i/>
          <w:iCs/>
          <w:spacing w:val="-20"/>
          <w:sz w:val="26"/>
          <w:szCs w:val="26"/>
          <w:u w:val="single"/>
          <w:vertAlign w:val="superscript"/>
        </w:rPr>
        <w:t>с</w:t>
      </w:r>
      <w:proofErr w:type="gramStart"/>
      <w:r w:rsidRPr="00926789">
        <w:rPr>
          <w:rFonts w:ascii="Times New Roman" w:eastAsia="Times New Roman" w:hAnsi="Times New Roman" w:cs="Times New Roman"/>
          <w:i/>
          <w:iCs/>
          <w:spacing w:val="-20"/>
          <w:sz w:val="26"/>
          <w:szCs w:val="26"/>
          <w:u w:val="single"/>
        </w:rPr>
        <w:t>?У</w:t>
      </w:r>
      <w:proofErr w:type="gramEnd"/>
      <w:r w:rsidRPr="00926789">
        <w:rPr>
          <w:rFonts w:ascii="Times New Roman" w:eastAsia="Times New Roman" w:hAnsi="Times New Roman" w:cs="Times New Roman"/>
          <w:i/>
          <w:iCs/>
          <w:spacing w:val="-20"/>
          <w:sz w:val="26"/>
          <w:szCs w:val="26"/>
          <w:u w:val="single"/>
        </w:rPr>
        <w:t>Ш</w:t>
      </w:r>
      <w:proofErr w:type="spellEnd"/>
      <w:r w:rsidRPr="00926789">
        <w:rPr>
          <w:rFonts w:ascii="Times New Roman" w:eastAsia="Times New Roman" w:hAnsi="Times New Roman" w:cs="Times New Roman"/>
          <w:i/>
          <w:iCs/>
          <w:spacing w:val="-20"/>
          <w:sz w:val="26"/>
          <w:szCs w:val="26"/>
          <w:u w:val="single"/>
        </w:rPr>
        <w:t>^</w:t>
      </w:r>
    </w:p>
    <w:p w:rsidR="00926789" w:rsidRPr="00926789" w:rsidRDefault="00926789" w:rsidP="00BD7C9A">
      <w:pPr>
        <w:framePr w:wrap="none" w:vAnchor="page" w:hAnchor="page" w:x="7835" w:y="21625"/>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для </w:t>
      </w:r>
      <w:r w:rsidRPr="00926789">
        <w:rPr>
          <w:rFonts w:ascii="Times New Roman" w:eastAsia="Times New Roman" w:hAnsi="Times New Roman" w:cs="Times New Roman"/>
          <w:sz w:val="18"/>
          <w:szCs w:val="18"/>
          <w:lang w:val="en-US" w:eastAsia="en-US" w:bidi="en-US"/>
        </w:rPr>
        <w:t>oi</w:t>
      </w:r>
    </w:p>
    <w:p w:rsidR="00926789" w:rsidRPr="00926789" w:rsidRDefault="00926789" w:rsidP="00BD7C9A">
      <w:pPr>
        <w:framePr w:w="5107" w:h="675" w:hRule="exact" w:wrap="none" w:vAnchor="page" w:hAnchor="page" w:x="9899" w:y="2085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«Нормативно-проектный центр»</w:t>
      </w:r>
    </w:p>
    <w:p w:rsidR="00926789" w:rsidRPr="00926789" w:rsidRDefault="00926789" w:rsidP="00BD7C9A">
      <w:pPr>
        <w:framePr w:w="5107" w:h="675" w:hRule="exact" w:wrap="none" w:vAnchor="page" w:hAnchor="page" w:x="9899" w:y="20855"/>
        <w:jc w:val="right"/>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л</w:t>
      </w:r>
      <w:proofErr w:type="gramEnd"/>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22"/>
          <w:szCs w:val="22"/>
          <w:lang w:val="en-US" w:eastAsia="en-US" w:bidi="en-US"/>
        </w:rPr>
        <w:t>i</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V</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i</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Дат; 13_ &lt; декабря</w:t>
      </w:r>
    </w:p>
    <w:p w:rsidR="00926789" w:rsidRPr="00926789" w:rsidRDefault="00926789" w:rsidP="00BD7C9A">
      <w:pPr>
        <w:framePr w:wrap="none" w:vAnchor="page" w:hAnchor="page" w:x="15544" w:y="21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7795" w:h="1184" w:hRule="exact" w:wrap="none" w:vAnchor="page" w:hAnchor="page" w:x="8517" w:y="21635"/>
        <w:ind w:left="1747"/>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и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framePr w:w="7795" w:h="1184" w:hRule="exact" w:wrap="none" w:vAnchor="page" w:hAnchor="page" w:x="8517" w:y="21635"/>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I’® о)</w:t>
      </w:r>
    </w:p>
    <w:p w:rsidR="00926789" w:rsidRPr="00926789" w:rsidRDefault="00926789" w:rsidP="00BD7C9A">
      <w:pPr>
        <w:framePr w:w="7795" w:h="1184" w:hRule="exact" w:wrap="none" w:vAnchor="page" w:hAnchor="page" w:x="8517" w:y="21635"/>
        <w:ind w:left="931"/>
        <w:rPr>
          <w:rFonts w:ascii="Times New Roman" w:eastAsia="Times New Roman" w:hAnsi="Times New Roman" w:cs="Times New Roman"/>
          <w:sz w:val="14"/>
          <w:szCs w:val="14"/>
        </w:rPr>
      </w:pPr>
      <w:r w:rsidRPr="00926789">
        <w:rPr>
          <w:rFonts w:ascii="Times New Roman" w:eastAsia="Times New Roman" w:hAnsi="Times New Roman" w:cs="Times New Roman"/>
          <w:sz w:val="14"/>
          <w:szCs w:val="14"/>
          <w:vertAlign w:val="superscript"/>
        </w:rPr>
        <w:t>й</w:t>
      </w:r>
      <w:r w:rsidRPr="00926789">
        <w:rPr>
          <w:rFonts w:ascii="Times New Roman" w:eastAsia="Times New Roman" w:hAnsi="Times New Roman" w:cs="Times New Roman"/>
          <w:sz w:val="14"/>
          <w:szCs w:val="14"/>
        </w:rPr>
        <w:t xml:space="preserve">*-* </w:t>
      </w:r>
      <w:r w:rsidRPr="00926789">
        <w:rPr>
          <w:rFonts w:ascii="Times New Roman" w:eastAsia="Times New Roman" w:hAnsi="Times New Roman" w:cs="Times New Roman"/>
          <w:i/>
          <w:iCs/>
          <w:sz w:val="16"/>
          <w:szCs w:val="16"/>
          <w:lang w:eastAsia="en-US" w:bidi="en-US"/>
        </w:rPr>
        <w:t>*\4</w:t>
      </w:r>
      <w:r w:rsidRPr="00926789">
        <w:rPr>
          <w:rFonts w:ascii="Times New Roman" w:eastAsia="Times New Roman" w:hAnsi="Times New Roman" w:cs="Times New Roman"/>
          <w:i/>
          <w:iCs/>
          <w:sz w:val="16"/>
          <w:szCs w:val="16"/>
          <w:lang w:val="en-US" w:eastAsia="en-US" w:bidi="en-US"/>
        </w:rPr>
        <w:t>m</w:t>
      </w:r>
      <w:r w:rsidRPr="00926789">
        <w:rPr>
          <w:rFonts w:ascii="Times New Roman" w:eastAsia="Times New Roman" w:hAnsi="Times New Roman" w:cs="Times New Roman"/>
          <w:i/>
          <w:iCs/>
          <w:sz w:val="16"/>
          <w:szCs w:val="16"/>
          <w:lang w:eastAsia="en-US" w:bidi="en-US"/>
        </w:rPr>
        <w:t xml:space="preserve"> </w:t>
      </w:r>
      <w:r w:rsidRPr="00926789">
        <w:rPr>
          <w:rFonts w:ascii="Times New Roman" w:eastAsia="Times New Roman" w:hAnsi="Times New Roman" w:cs="Times New Roman"/>
          <w:i/>
          <w:iCs/>
          <w:sz w:val="16"/>
          <w:szCs w:val="16"/>
        </w:rPr>
        <w:t>■</w:t>
      </w:r>
      <w:r w:rsidRPr="00926789">
        <w:rPr>
          <w:rFonts w:ascii="Times New Roman" w:eastAsia="Times New Roman" w:hAnsi="Times New Roman" w:cs="Times New Roman"/>
          <w:sz w:val="14"/>
          <w:szCs w:val="14"/>
        </w:rPr>
        <w:t xml:space="preserve"> А</w:t>
      </w:r>
      <w:proofErr w:type="gramStart"/>
      <w:r w:rsidRPr="00926789">
        <w:rPr>
          <w:rFonts w:ascii="Times New Roman" w:eastAsia="Times New Roman" w:hAnsi="Times New Roman" w:cs="Times New Roman"/>
          <w:sz w:val="14"/>
          <w:szCs w:val="14"/>
        </w:rPr>
        <w:t>'-</w:t>
      </w:r>
      <w:proofErr w:type="gramEnd"/>
      <w:r w:rsidRPr="00926789">
        <w:rPr>
          <w:rFonts w:ascii="Times New Roman" w:eastAsia="Times New Roman" w:hAnsi="Times New Roman" w:cs="Times New Roman"/>
          <w:sz w:val="14"/>
          <w:szCs w:val="14"/>
        </w:rPr>
        <w:t xml:space="preserve">Т </w:t>
      </w:r>
      <w:r w:rsidRPr="00926789">
        <w:rPr>
          <w:rFonts w:ascii="Times New Roman" w:eastAsia="Times New Roman" w:hAnsi="Times New Roman" w:cs="Times New Roman"/>
          <w:sz w:val="14"/>
          <w:szCs w:val="14"/>
          <w:lang w:val="en-US" w:eastAsia="en-US" w:bidi="en-US"/>
        </w:rPr>
        <w:t>S</w:t>
      </w:r>
      <w:r w:rsidRPr="00926789">
        <w:rPr>
          <w:rFonts w:ascii="Times New Roman" w:eastAsia="Times New Roman" w:hAnsi="Times New Roman" w:cs="Times New Roman"/>
          <w:sz w:val="14"/>
          <w:szCs w:val="14"/>
          <w:lang w:eastAsia="en-US" w:bidi="en-US"/>
        </w:rPr>
        <w:t>/</w:t>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59264" behindDoc="1" locked="0" layoutInCell="1" allowOverlap="1" wp14:anchorId="017D8B0D" wp14:editId="484C2233">
            <wp:simplePos x="0" y="0"/>
            <wp:positionH relativeFrom="page">
              <wp:posOffset>899795</wp:posOffset>
            </wp:positionH>
            <wp:positionV relativeFrom="page">
              <wp:posOffset>1320165</wp:posOffset>
            </wp:positionV>
            <wp:extent cx="9217025" cy="9516110"/>
            <wp:effectExtent l="0" t="0" r="3175" b="8890"/>
            <wp:wrapNone/>
            <wp:docPr id="3" name="Рисунок 4" descr="C:\Users\73B5~1\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FineReader12.00\media\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7025" cy="9516110"/>
                    </a:xfrm>
                    <a:prstGeom prst="rect">
                      <a:avLst/>
                    </a:prstGeom>
                    <a:noFill/>
                  </pic:spPr>
                </pic:pic>
              </a:graphicData>
            </a:graphic>
            <wp14:sizeRelH relativeFrom="page">
              <wp14:pctWidth>0</wp14:pctWidth>
            </wp14:sizeRelH>
            <wp14:sizeRelV relativeFrom="page">
              <wp14:pctHeight>0</wp14:pctHeight>
            </wp14:sizeRelV>
          </wp:anchor>
        </w:drawing>
      </w:r>
      <w:r w:rsidRPr="00926789">
        <w:rPr>
          <w:noProof/>
          <w:lang w:bidi="ar-SA"/>
        </w:rPr>
        <w:drawing>
          <wp:anchor distT="0" distB="0" distL="63500" distR="63500" simplePos="0" relativeHeight="251660288" behindDoc="1" locked="0" layoutInCell="1" allowOverlap="1" wp14:anchorId="2BC8EC60" wp14:editId="5620E8C1">
            <wp:simplePos x="0" y="0"/>
            <wp:positionH relativeFrom="page">
              <wp:posOffset>4913630</wp:posOffset>
            </wp:positionH>
            <wp:positionV relativeFrom="page">
              <wp:posOffset>12753340</wp:posOffset>
            </wp:positionV>
            <wp:extent cx="5449570" cy="2054225"/>
            <wp:effectExtent l="0" t="0" r="0" b="3175"/>
            <wp:wrapNone/>
            <wp:docPr id="4" name="Рисунок 5" descr="C:\Users\73B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FineReader12.0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570" cy="2054225"/>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61312" behindDoc="1" locked="0" layoutInCell="1" allowOverlap="1" wp14:anchorId="1C669B21" wp14:editId="275A125D">
                <wp:simplePos x="0" y="0"/>
                <wp:positionH relativeFrom="page">
                  <wp:posOffset>-10625455</wp:posOffset>
                </wp:positionH>
                <wp:positionV relativeFrom="page">
                  <wp:posOffset>-4643755</wp:posOffset>
                </wp:positionV>
                <wp:extent cx="41876345" cy="29632910"/>
                <wp:effectExtent l="4445" t="4445" r="635" b="4445"/>
                <wp:wrapNone/>
                <wp:docPr id="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6345" cy="29632910"/>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836.65pt;margin-top:-365.65pt;width:3297.35pt;height:233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" fillcolor="#a9a9a9" stroked="f">
                <w10:wrap anchorx="page" anchory="page"/>
              </v:rect>
            </w:pict>
          </mc:Fallback>
        </mc:AlternateContent>
      </w:r>
    </w:p>
    <w:p w:rsidR="00926789" w:rsidRPr="00926789" w:rsidRDefault="00926789" w:rsidP="00BD7C9A">
      <w:pPr>
        <w:framePr w:w="2304" w:h="840" w:hRule="exact" w:wrap="none" w:vAnchor="page" w:hAnchor="page" w:x="14862" w:y="-7378"/>
        <w:ind w:left="760" w:hanging="7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2</w:t>
      </w:r>
    </w:p>
    <w:p w:rsidR="00926789" w:rsidRPr="00926789" w:rsidRDefault="002F126E" w:rsidP="00BD7C9A">
      <w:pPr>
        <w:framePr w:wrap="none" w:vAnchor="page" w:hAnchor="page" w:x="-16526" w:y="-6481"/>
        <w:rPr>
          <w:sz w:val="2"/>
          <w:szCs w:val="2"/>
        </w:rPr>
      </w:pPr>
      <w:r w:rsidRPr="00926789">
        <w:rPr>
          <w:noProof/>
          <w:lang w:bidi="ar-SA"/>
        </w:rPr>
        <w:drawing>
          <wp:anchor distT="0" distB="0" distL="63500" distR="63500" simplePos="0" relativeHeight="251662336" behindDoc="1" locked="0" layoutInCell="1" allowOverlap="1" wp14:anchorId="06088757" wp14:editId="103CD9C4">
            <wp:simplePos x="0" y="0"/>
            <wp:positionH relativeFrom="page">
              <wp:posOffset>2601595</wp:posOffset>
            </wp:positionH>
            <wp:positionV relativeFrom="page">
              <wp:posOffset>1804035</wp:posOffset>
            </wp:positionV>
            <wp:extent cx="41318815" cy="19500850"/>
            <wp:effectExtent l="0" t="0" r="635" b="6350"/>
            <wp:wrapNone/>
            <wp:docPr id="6" name="Рисунок 7" descr="C:\Users\73B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18815" cy="19500850"/>
                    </a:xfrm>
                    <a:prstGeom prst="rect">
                      <a:avLst/>
                    </a:prstGeom>
                    <a:noFill/>
                  </pic:spPr>
                </pic:pic>
              </a:graphicData>
            </a:graphic>
            <wp14:sizeRelH relativeFrom="page">
              <wp14:pctWidth>0</wp14:pctWidth>
            </wp14:sizeRelH>
            <wp14:sizeRelV relativeFrom="page">
              <wp14:pctHeight>0</wp14:pctHeight>
            </wp14:sizeRelV>
          </wp:anchor>
        </w:drawing>
      </w:r>
      <w:r w:rsidR="00926789" w:rsidRPr="00926789">
        <w:rPr>
          <w:noProof/>
          <w:lang w:bidi="ar-SA"/>
        </w:rPr>
        <w:drawing>
          <wp:inline distT="0" distB="0" distL="0" distR="0" wp14:anchorId="1D7F395D" wp14:editId="34C85F9B">
            <wp:extent cx="41576625" cy="4200525"/>
            <wp:effectExtent l="0" t="0" r="9525" b="9525"/>
            <wp:docPr id="5" name="Рисунок 5" descr="C:\Users\73B5~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FineReader12.00\media\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6625" cy="42005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31176"/>
        <w:gridCol w:w="360"/>
        <w:gridCol w:w="124"/>
        <w:gridCol w:w="30"/>
      </w:tblGrid>
      <w:tr w:rsidR="00926789" w:rsidRPr="00926789" w:rsidTr="00926789">
        <w:trPr>
          <w:trHeight w:hRule="exact" w:val="413"/>
        </w:trPr>
        <w:tc>
          <w:tcPr>
            <w:tcW w:w="31176"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shd w:val="clear" w:color="auto" w:fill="FFFFFF"/>
            <w:vAlign w:val="bottom"/>
          </w:tcPr>
          <w:p w:rsidR="00926789" w:rsidRPr="00926789" w:rsidRDefault="00926789" w:rsidP="00BD7C9A">
            <w:pPr>
              <w:framePr w:w="-25706" w:h="946" w:wrap="none" w:vAnchor="page" w:hAnchor="page" w:x="-14414" w:y="8452"/>
              <w:ind w:left="30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516</w:t>
            </w:r>
          </w:p>
        </w:tc>
        <w:tc>
          <w:tcPr>
            <w:tcW w:w="360"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tcBorders>
              <w:right w:val="single" w:sz="4" w:space="0" w:color="auto"/>
            </w:tcBorders>
            <w:shd w:val="clear" w:color="auto" w:fill="FFFFFF"/>
          </w:tcPr>
          <w:p w:rsidR="00926789" w:rsidRPr="00926789" w:rsidRDefault="00926789" w:rsidP="00BD7C9A">
            <w:pPr>
              <w:framePr w:w="-25706" w:h="946" w:wrap="none" w:vAnchor="page" w:hAnchor="page" w:x="-14414" w:y="8452"/>
              <w:rPr>
                <w:sz w:val="10"/>
                <w:szCs w:val="10"/>
              </w:rPr>
            </w:pPr>
          </w:p>
        </w:tc>
      </w:tr>
      <w:tr w:rsidR="00926789" w:rsidRPr="00926789" w:rsidTr="00926789">
        <w:trPr>
          <w:trHeight w:hRule="exact" w:val="533"/>
        </w:trPr>
        <w:tc>
          <w:tcPr>
            <w:tcW w:w="31176" w:type="dxa"/>
            <w:shd w:val="clear" w:color="auto" w:fill="FFFFFF"/>
            <w:vAlign w:val="center"/>
          </w:tcPr>
          <w:p w:rsidR="00926789" w:rsidRPr="00926789" w:rsidRDefault="00926789" w:rsidP="00BD7C9A">
            <w:pPr>
              <w:framePr w:w="-25706" w:h="946" w:wrap="none" w:vAnchor="page" w:hAnchor="page" w:x="-14414" w:y="8452"/>
              <w:tabs>
                <w:tab w:val="left" w:leader="underscore" w:pos="1157"/>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513</w:t>
            </w:r>
            <w:r w:rsidRPr="00926789">
              <w:rPr>
                <w:rFonts w:ascii="Times New Roman" w:eastAsia="Times New Roman" w:hAnsi="Times New Roman" w:cs="Times New Roman"/>
                <w:sz w:val="22"/>
                <w:szCs w:val="22"/>
              </w:rPr>
              <w:tab/>
            </w:r>
          </w:p>
        </w:tc>
        <w:tc>
          <w:tcPr>
            <w:tcW w:w="360"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shd w:val="clear" w:color="auto" w:fill="FFFFFF"/>
            <w:vAlign w:val="center"/>
          </w:tcPr>
          <w:p w:rsidR="00926789" w:rsidRPr="00926789" w:rsidRDefault="00926789" w:rsidP="00BD7C9A">
            <w:pPr>
              <w:framePr w:w="-25706" w:h="946" w:wrap="none" w:vAnchor="page" w:hAnchor="page" w:x="-14414" w:y="8452"/>
              <w:ind w:left="12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555</w:t>
            </w:r>
          </w:p>
        </w:tc>
        <w:tc>
          <w:tcPr>
            <w:tcW w:w="360" w:type="dxa"/>
            <w:tcBorders>
              <w:right w:val="single" w:sz="4" w:space="0" w:color="auto"/>
            </w:tcBorders>
            <w:shd w:val="clear" w:color="auto" w:fill="FFFFFF"/>
            <w:vAlign w:val="center"/>
          </w:tcPr>
          <w:p w:rsidR="00926789" w:rsidRPr="00926789" w:rsidRDefault="00926789" w:rsidP="00BD7C9A">
            <w:pPr>
              <w:framePr w:w="-25706" w:h="946" w:wrap="none" w:vAnchor="page" w:hAnchor="page" w:x="-14414" w:y="8452"/>
              <w:ind w:left="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554</w:t>
            </w:r>
          </w:p>
        </w:tc>
      </w:tr>
    </w:tbl>
    <w:tbl>
      <w:tblPr>
        <w:tblOverlap w:val="never"/>
        <w:tblW w:w="0" w:type="auto"/>
        <w:tblLayout w:type="fixed"/>
        <w:tblCellMar>
          <w:left w:w="10" w:type="dxa"/>
          <w:right w:w="10" w:type="dxa"/>
        </w:tblCellMar>
        <w:tblLook w:val="04A0" w:firstRow="1" w:lastRow="0" w:firstColumn="1" w:lastColumn="0" w:noHBand="0" w:noVBand="1"/>
      </w:tblPr>
      <w:tblGrid>
        <w:gridCol w:w="6835"/>
        <w:gridCol w:w="3091"/>
        <w:gridCol w:w="1075"/>
        <w:gridCol w:w="715"/>
        <w:gridCol w:w="1186"/>
        <w:gridCol w:w="1354"/>
        <w:gridCol w:w="941"/>
        <w:gridCol w:w="830"/>
        <w:gridCol w:w="1219"/>
        <w:gridCol w:w="1272"/>
        <w:gridCol w:w="893"/>
      </w:tblGrid>
      <w:tr w:rsidR="00926789" w:rsidRPr="00926789" w:rsidTr="00926789">
        <w:trPr>
          <w:trHeight w:hRule="exact" w:val="648"/>
        </w:trPr>
        <w:tc>
          <w:tcPr>
            <w:tcW w:w="6835" w:type="dxa"/>
            <w:tcBorders>
              <w:left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3091" w:type="dxa"/>
            <w:shd w:val="clear" w:color="auto" w:fill="FFFFFF"/>
          </w:tcPr>
          <w:p w:rsidR="00926789" w:rsidRPr="00926789" w:rsidRDefault="00926789" w:rsidP="00BD7C9A">
            <w:pPr>
              <w:framePr w:w="19411" w:h="989" w:wrap="none" w:vAnchor="page" w:hAnchor="page" w:x="-15786" w:y="23548"/>
              <w:ind w:left="20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075" w:type="dxa"/>
            <w:shd w:val="clear" w:color="auto" w:fill="FFFFFF"/>
            <w:vAlign w:val="bottom"/>
          </w:tcPr>
          <w:p w:rsidR="00926789" w:rsidRPr="00926789" w:rsidRDefault="00926789" w:rsidP="00BD7C9A">
            <w:pPr>
              <w:framePr w:w="19411" w:h="989" w:wrap="none" w:vAnchor="page" w:hAnchor="page" w:x="-15786" w:y="23548"/>
              <w:tabs>
                <w:tab w:val="left" w:leader="hyphen" w:pos="514"/>
                <w:tab w:val="left" w:leader="hyphen" w:pos="634"/>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ab/>
            </w:r>
            <w:r w:rsidRPr="00926789">
              <w:rPr>
                <w:rFonts w:ascii="Times New Roman" w:eastAsia="Times New Roman" w:hAnsi="Times New Roman" w:cs="Times New Roman"/>
                <w:sz w:val="22"/>
                <w:szCs w:val="22"/>
                <w:vertAlign w:val="superscript"/>
              </w:rPr>
              <w:tab/>
            </w:r>
          </w:p>
        </w:tc>
        <w:tc>
          <w:tcPr>
            <w:tcW w:w="715" w:type="dxa"/>
            <w:shd w:val="clear" w:color="auto" w:fill="FFFFFF"/>
          </w:tcPr>
          <w:p w:rsidR="00926789" w:rsidRPr="00926789" w:rsidRDefault="00926789" w:rsidP="00BD7C9A">
            <w:pPr>
              <w:framePr w:w="19411" w:h="989" w:wrap="none" w:vAnchor="page" w:hAnchor="page" w:x="-15786" w:y="23548"/>
              <w:rPr>
                <w:sz w:val="10"/>
                <w:szCs w:val="10"/>
              </w:rPr>
            </w:pPr>
          </w:p>
        </w:tc>
        <w:tc>
          <w:tcPr>
            <w:tcW w:w="1186" w:type="dxa"/>
            <w:shd w:val="clear" w:color="auto" w:fill="FFFFFF"/>
            <w:vAlign w:val="center"/>
          </w:tcPr>
          <w:p w:rsidR="00926789" w:rsidRPr="00926789" w:rsidRDefault="00926789" w:rsidP="00BD7C9A">
            <w:pPr>
              <w:framePr w:w="19411" w:h="989" w:wrap="none" w:vAnchor="page" w:hAnchor="page" w:x="-15786" w:y="23548"/>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354" w:type="dxa"/>
            <w:shd w:val="clear" w:color="auto" w:fill="FFFFFF"/>
          </w:tcPr>
          <w:p w:rsidR="00926789" w:rsidRPr="00926789" w:rsidRDefault="00926789" w:rsidP="00BD7C9A">
            <w:pPr>
              <w:framePr w:w="19411" w:h="989" w:wrap="none" w:vAnchor="page" w:hAnchor="page" w:x="-15786" w:y="23548"/>
              <w:rPr>
                <w:sz w:val="10"/>
                <w:szCs w:val="10"/>
              </w:rPr>
            </w:pPr>
          </w:p>
        </w:tc>
        <w:tc>
          <w:tcPr>
            <w:tcW w:w="941" w:type="dxa"/>
            <w:shd w:val="clear" w:color="auto" w:fill="FFFFFF"/>
            <w:vAlign w:val="bottom"/>
          </w:tcPr>
          <w:p w:rsidR="00926789" w:rsidRPr="00926789" w:rsidRDefault="00926789" w:rsidP="00BD7C9A">
            <w:pPr>
              <w:framePr w:w="19411" w:h="989" w:wrap="none" w:vAnchor="page" w:hAnchor="page" w:x="-15786" w:y="23548"/>
              <w:ind w:right="220"/>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830" w:type="dxa"/>
            <w:shd w:val="clear" w:color="auto" w:fill="FFFFFF"/>
          </w:tcPr>
          <w:p w:rsidR="00926789" w:rsidRPr="00926789" w:rsidRDefault="00926789" w:rsidP="00BD7C9A">
            <w:pPr>
              <w:framePr w:w="19411" w:h="989" w:wrap="none" w:vAnchor="page" w:hAnchor="page" w:x="-15786" w:y="23548"/>
              <w:rPr>
                <w:sz w:val="10"/>
                <w:szCs w:val="10"/>
              </w:rPr>
            </w:pPr>
          </w:p>
        </w:tc>
        <w:tc>
          <w:tcPr>
            <w:tcW w:w="1219" w:type="dxa"/>
            <w:shd w:val="clear" w:color="auto" w:fill="FFFFFF"/>
          </w:tcPr>
          <w:p w:rsidR="00926789" w:rsidRPr="00926789" w:rsidRDefault="00926789" w:rsidP="00BD7C9A">
            <w:pPr>
              <w:framePr w:w="19411" w:h="989" w:wrap="none" w:vAnchor="page" w:hAnchor="page" w:x="-15786" w:y="23548"/>
              <w:rPr>
                <w:sz w:val="10"/>
                <w:szCs w:val="10"/>
              </w:rPr>
            </w:pPr>
          </w:p>
        </w:tc>
        <w:tc>
          <w:tcPr>
            <w:tcW w:w="1272" w:type="dxa"/>
            <w:shd w:val="clear" w:color="auto" w:fill="FFFFFF"/>
          </w:tcPr>
          <w:p w:rsidR="00926789" w:rsidRPr="00926789" w:rsidRDefault="00926789" w:rsidP="00BD7C9A">
            <w:pPr>
              <w:framePr w:w="19411" w:h="989" w:wrap="none" w:vAnchor="page" w:hAnchor="page" w:x="-15786" w:y="23548"/>
              <w:rPr>
                <w:sz w:val="10"/>
                <w:szCs w:val="10"/>
              </w:rPr>
            </w:pPr>
          </w:p>
        </w:tc>
        <w:tc>
          <w:tcPr>
            <w:tcW w:w="893" w:type="dxa"/>
            <w:shd w:val="clear" w:color="auto" w:fill="FFFFFF"/>
          </w:tcPr>
          <w:p w:rsidR="00926789" w:rsidRPr="00926789" w:rsidRDefault="00926789" w:rsidP="00BD7C9A">
            <w:pPr>
              <w:framePr w:w="19411" w:h="989" w:wrap="none" w:vAnchor="page" w:hAnchor="page" w:x="-15786" w:y="23548"/>
              <w:rPr>
                <w:sz w:val="10"/>
                <w:szCs w:val="10"/>
              </w:rPr>
            </w:pPr>
          </w:p>
        </w:tc>
      </w:tr>
      <w:tr w:rsidR="00926789" w:rsidRPr="00926789" w:rsidTr="00926789">
        <w:trPr>
          <w:trHeight w:hRule="exact" w:val="341"/>
        </w:trPr>
        <w:tc>
          <w:tcPr>
            <w:tcW w:w="6835" w:type="dxa"/>
            <w:tcBorders>
              <w:left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3091" w:type="dxa"/>
            <w:shd w:val="clear" w:color="auto" w:fill="FFFFFF"/>
          </w:tcPr>
          <w:p w:rsidR="00926789" w:rsidRPr="00926789" w:rsidRDefault="00926789" w:rsidP="00BD7C9A">
            <w:pPr>
              <w:framePr w:w="19411" w:h="989" w:wrap="none" w:vAnchor="page" w:hAnchor="page" w:x="-15786" w:y="23548"/>
              <w:rPr>
                <w:sz w:val="10"/>
                <w:szCs w:val="10"/>
              </w:rPr>
            </w:pPr>
          </w:p>
        </w:tc>
        <w:tc>
          <w:tcPr>
            <w:tcW w:w="1075"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715"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1186"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1354" w:type="dxa"/>
            <w:tcBorders>
              <w:top w:val="single" w:sz="4" w:space="0" w:color="auto"/>
            </w:tcBorders>
            <w:shd w:val="clear" w:color="auto" w:fill="FFFFFF"/>
            <w:vAlign w:val="bottom"/>
          </w:tcPr>
          <w:p w:rsidR="00926789" w:rsidRPr="00926789" w:rsidRDefault="00926789" w:rsidP="00BD7C9A">
            <w:pPr>
              <w:framePr w:w="19411" w:h="989" w:wrap="none" w:vAnchor="page" w:hAnchor="page" w:x="-15786" w:y="2354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941"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830" w:type="dxa"/>
            <w:shd w:val="clear" w:color="auto" w:fill="FFFFFF"/>
          </w:tcPr>
          <w:p w:rsidR="00926789" w:rsidRPr="00926789" w:rsidRDefault="00926789" w:rsidP="00BD7C9A">
            <w:pPr>
              <w:framePr w:w="19411" w:h="989" w:wrap="none" w:vAnchor="page" w:hAnchor="page" w:x="-15786" w:y="23548"/>
              <w:rPr>
                <w:sz w:val="10"/>
                <w:szCs w:val="10"/>
              </w:rPr>
            </w:pPr>
          </w:p>
        </w:tc>
        <w:tc>
          <w:tcPr>
            <w:tcW w:w="1219" w:type="dxa"/>
            <w:shd w:val="clear" w:color="auto" w:fill="FFFFFF"/>
            <w:vAlign w:val="bottom"/>
          </w:tcPr>
          <w:p w:rsidR="00926789" w:rsidRPr="00926789" w:rsidRDefault="00926789" w:rsidP="00BD7C9A">
            <w:pPr>
              <w:framePr w:w="19411" w:h="989" w:wrap="none" w:vAnchor="page" w:hAnchor="page" w:x="-15786" w:y="2354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272" w:type="dxa"/>
            <w:shd w:val="clear" w:color="auto" w:fill="FFFFFF"/>
          </w:tcPr>
          <w:p w:rsidR="00926789" w:rsidRPr="00926789" w:rsidRDefault="00926789" w:rsidP="00BD7C9A">
            <w:pPr>
              <w:framePr w:w="19411" w:h="989" w:wrap="none" w:vAnchor="page" w:hAnchor="page" w:x="-15786" w:y="2354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893" w:type="dxa"/>
            <w:shd w:val="clear" w:color="auto" w:fill="FFFFFF"/>
            <w:vAlign w:val="bottom"/>
          </w:tcPr>
          <w:p w:rsidR="00926789" w:rsidRPr="00926789" w:rsidRDefault="00926789" w:rsidP="00BD7C9A">
            <w:pPr>
              <w:framePr w:w="19411" w:h="989" w:wrap="none" w:vAnchor="page" w:hAnchor="page" w:x="-15786" w:y="23548"/>
              <w:tabs>
                <w:tab w:val="left" w:leader="underscore" w:pos="490"/>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0"/>
                <w:szCs w:val="20"/>
              </w:rPr>
              <w:tab/>
            </w:r>
          </w:p>
        </w:tc>
      </w:tr>
    </w:tbl>
    <w:p w:rsidR="00926789" w:rsidRPr="00926789" w:rsidRDefault="00926789" w:rsidP="00BD7C9A">
      <w:pPr>
        <w:framePr w:w="5986" w:h="1484" w:hRule="exact" w:wrap="none" w:vAnchor="page" w:hAnchor="page" w:x="-16262" w:y="-28683"/>
        <w:ind w:left="1360" w:right="1320" w:hanging="1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1484" w:hRule="exact" w:wrap="none" w:vAnchor="page" w:hAnchor="page" w:x="-16262" w:y="-28683"/>
        <w:ind w:left="136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6" w:h="1484" w:hRule="exact" w:wrap="none" w:vAnchor="page" w:hAnchor="page" w:x="-16262" w:y="-28683"/>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5815" w:y="-2749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1</w:t>
      </w:r>
    </w:p>
    <w:p w:rsidR="00926789" w:rsidRPr="00926789" w:rsidRDefault="00926789" w:rsidP="00BD7C9A">
      <w:pPr>
        <w:framePr w:wrap="none" w:vAnchor="page" w:hAnchor="page" w:x="15274" w:y="-2925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7190" w:h="709" w:hRule="exact" w:wrap="none" w:vAnchor="page" w:hAnchor="page" w:x="-25268" w:y="-28950"/>
        <w:jc w:val="both"/>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Р</w:t>
      </w:r>
      <w:proofErr w:type="gramEnd"/>
      <w:r w:rsidRPr="00926789">
        <w:rPr>
          <w:rFonts w:ascii="Times New Roman" w:eastAsia="Times New Roman" w:hAnsi="Times New Roman" w:cs="Times New Roman"/>
          <w:sz w:val="22"/>
          <w:szCs w:val="22"/>
        </w:rPr>
        <w:t xml:space="preserve"> у ков о дите </w:t>
      </w:r>
      <w:proofErr w:type="spellStart"/>
      <w:r w:rsidRPr="00926789">
        <w:rPr>
          <w:rFonts w:ascii="Times New Roman" w:eastAsia="Times New Roman" w:hAnsi="Times New Roman" w:cs="Times New Roman"/>
          <w:sz w:val="22"/>
          <w:szCs w:val="22"/>
        </w:rPr>
        <w:t>лцЛ</w:t>
      </w:r>
      <w:proofErr w:type="spellEnd"/>
      <w:r w:rsidRPr="00926789">
        <w:rPr>
          <w:rFonts w:ascii="Times New Roman" w:eastAsia="Times New Roman" w:hAnsi="Times New Roman" w:cs="Times New Roman"/>
          <w:sz w:val="22"/>
          <w:szCs w:val="22"/>
        </w:rPr>
        <w:t xml:space="preserve"> У1Ю «</w:t>
      </w:r>
      <w:proofErr w:type="spellStart"/>
      <w:r w:rsidRPr="00926789">
        <w:rPr>
          <w:rFonts w:ascii="Times New Roman" w:eastAsia="Times New Roman" w:hAnsi="Times New Roman" w:cs="Times New Roman"/>
          <w:sz w:val="22"/>
          <w:szCs w:val="22"/>
        </w:rPr>
        <w:t>Норматцьлю</w:t>
      </w:r>
      <w:proofErr w:type="spellEnd"/>
      <w:r w:rsidRPr="00926789">
        <w:rPr>
          <w:rFonts w:ascii="Times New Roman" w:eastAsia="Times New Roman" w:hAnsi="Times New Roman" w:cs="Times New Roman"/>
          <w:sz w:val="22"/>
          <w:szCs w:val="22"/>
        </w:rPr>
        <w:t>-проектный центр»</w:t>
      </w:r>
    </w:p>
    <w:p w:rsidR="00926789" w:rsidRPr="00926789" w:rsidRDefault="00926789" w:rsidP="00BD7C9A">
      <w:pPr>
        <w:framePr w:w="7190" w:h="709" w:hRule="exact" w:wrap="none" w:vAnchor="page" w:hAnchor="page" w:x="-25268" w:y="-28950"/>
        <w:tabs>
          <w:tab w:val="left" w:pos="3523"/>
        </w:tabs>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ab/>
      </w:r>
      <w:proofErr w:type="spellStart"/>
      <w:r w:rsidRPr="00926789">
        <w:rPr>
          <w:rFonts w:ascii="Times New Roman" w:eastAsia="Times New Roman" w:hAnsi="Times New Roman" w:cs="Times New Roman"/>
          <w:sz w:val="22"/>
          <w:szCs w:val="22"/>
        </w:rPr>
        <w:t>Шальггина</w:t>
      </w:r>
      <w:proofErr w:type="spellEnd"/>
      <w:r w:rsidRPr="00926789">
        <w:rPr>
          <w:rFonts w:ascii="Times New Roman" w:eastAsia="Times New Roman" w:hAnsi="Times New Roman" w:cs="Times New Roman"/>
          <w:sz w:val="22"/>
          <w:szCs w:val="22"/>
        </w:rPr>
        <w:t xml:space="preserve"> Дата « </w:t>
      </w:r>
      <w:r w:rsidRPr="00926789">
        <w:rPr>
          <w:rFonts w:ascii="Times New Roman" w:eastAsia="Times New Roman" w:hAnsi="Times New Roman" w:cs="Times New Roman"/>
          <w:sz w:val="22"/>
          <w:szCs w:val="22"/>
          <w:u w:val="single"/>
          <w:lang w:eastAsia="en-US" w:bidi="en-US"/>
        </w:rPr>
        <w:t>13</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22"/>
          <w:szCs w:val="22"/>
          <w:u w:val="single"/>
        </w:rPr>
        <w:t>декабря</w:t>
      </w:r>
    </w:p>
    <w:p w:rsidR="00926789" w:rsidRPr="00926789" w:rsidRDefault="00926789" w:rsidP="00BD7C9A">
      <w:pPr>
        <w:framePr w:wrap="none" w:vAnchor="page" w:hAnchor="page" w:x="-17550" w:y="-2851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1978" w:h="485" w:hRule="exact" w:wrap="none" w:vAnchor="page" w:hAnchor="page" w:x="-25268" w:y="-28126"/>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Место для оттиска меча</w:t>
      </w:r>
    </w:p>
    <w:p w:rsidR="00926789" w:rsidRPr="00926789" w:rsidRDefault="00926789" w:rsidP="00BD7C9A">
      <w:pPr>
        <w:framePr w:w="1978" w:h="485" w:hRule="exact" w:wrap="none" w:vAnchor="page" w:hAnchor="page" w:x="-25268" w:y="-28126"/>
        <w:ind w:right="423"/>
        <w:jc w:val="right"/>
        <w:rPr>
          <w:rFonts w:ascii="Times New Roman" w:eastAsia="Times New Roman" w:hAnsi="Times New Roman" w:cs="Times New Roman"/>
          <w:i/>
          <w:iCs/>
          <w:spacing w:val="-20"/>
          <w:sz w:val="26"/>
          <w:szCs w:val="26"/>
        </w:rPr>
      </w:pPr>
      <w:r w:rsidRPr="00926789">
        <w:rPr>
          <w:rFonts w:ascii="Times New Roman" w:eastAsia="Times New Roman" w:hAnsi="Times New Roman" w:cs="Times New Roman"/>
          <w:i/>
          <w:iCs/>
          <w:spacing w:val="-20"/>
          <w:sz w:val="26"/>
          <w:szCs w:val="26"/>
        </w:rPr>
        <w:t xml:space="preserve">° </w:t>
      </w:r>
      <w:proofErr w:type="gramStart"/>
      <w:r w:rsidRPr="00926789">
        <w:rPr>
          <w:rFonts w:ascii="Times New Roman" w:eastAsia="Times New Roman" w:hAnsi="Times New Roman" w:cs="Times New Roman"/>
          <w:i/>
          <w:iCs/>
          <w:spacing w:val="-20"/>
          <w:sz w:val="26"/>
          <w:szCs w:val="26"/>
        </w:rPr>
        <w:t>Ш</w:t>
      </w:r>
      <w:proofErr w:type="gramEnd"/>
      <w:r w:rsidRPr="00926789">
        <w:rPr>
          <w:rFonts w:ascii="Times New Roman" w:eastAsia="Times New Roman" w:hAnsi="Times New Roman" w:cs="Times New Roman"/>
          <w:i/>
          <w:iCs/>
          <w:spacing w:val="-20"/>
          <w:sz w:val="26"/>
          <w:szCs w:val="26"/>
        </w:rPr>
        <w:t xml:space="preserve"> </w:t>
      </w:r>
      <w:proofErr w:type="spellStart"/>
      <w:r w:rsidRPr="00926789">
        <w:rPr>
          <w:rFonts w:ascii="Times New Roman" w:eastAsia="Times New Roman" w:hAnsi="Times New Roman" w:cs="Times New Roman"/>
          <w:i/>
          <w:iCs/>
          <w:spacing w:val="-20"/>
          <w:sz w:val="26"/>
          <w:szCs w:val="26"/>
        </w:rPr>
        <w:t>ш</w:t>
      </w:r>
      <w:proofErr w:type="spellEnd"/>
    </w:p>
    <w:p w:rsidR="00926789" w:rsidRPr="00926789" w:rsidRDefault="00926789" w:rsidP="00BD7C9A">
      <w:pPr>
        <w:framePr w:w="7824" w:h="1068" w:hRule="exact" w:wrap="none" w:vAnchor="page" w:hAnchor="page" w:x="-24606" w:y="-28107"/>
        <w:jc w:val="right"/>
        <w:rPr>
          <w:rFonts w:ascii="Times New Roman" w:eastAsia="Times New Roman" w:hAnsi="Times New Roman" w:cs="Times New Roman"/>
          <w:sz w:val="18"/>
          <w:szCs w:val="18"/>
        </w:rPr>
      </w:pPr>
      <w:proofErr w:type="gramStart"/>
      <w:r w:rsidRPr="00926789">
        <w:rPr>
          <w:rFonts w:ascii="Times New Roman" w:eastAsia="Times New Roman" w:hAnsi="Times New Roman" w:cs="Times New Roman"/>
          <w:b/>
          <w:bCs/>
          <w:i/>
          <w:iCs/>
          <w:sz w:val="18"/>
          <w:szCs w:val="18"/>
        </w:rPr>
        <w:t>Щ</w:t>
      </w:r>
      <w:proofErr w:type="gramEnd"/>
      <w:r w:rsidRPr="00926789">
        <w:rPr>
          <w:rFonts w:ascii="Times New Roman" w:eastAsia="Times New Roman" w:hAnsi="Times New Roman" w:cs="Times New Roman"/>
          <w:sz w:val="18"/>
          <w:szCs w:val="18"/>
        </w:rPr>
        <w:t xml:space="preserve"> Наличии) лица, составившего описание местоположения границ объекта</w:t>
      </w:r>
    </w:p>
    <w:p w:rsidR="00926789" w:rsidRPr="00926789" w:rsidRDefault="00926789" w:rsidP="00BD7C9A">
      <w:pPr>
        <w:framePr w:w="7824" w:h="1068" w:hRule="exact" w:wrap="none" w:vAnchor="page" w:hAnchor="page" w:x="-24606" w:y="-28107"/>
        <w:outlineLvl w:val="0"/>
        <w:rPr>
          <w:rFonts w:ascii="Times New Roman" w:eastAsia="Times New Roman" w:hAnsi="Times New Roman" w:cs="Times New Roman"/>
          <w:spacing w:val="-20"/>
          <w:sz w:val="20"/>
          <w:szCs w:val="20"/>
        </w:rPr>
      </w:pPr>
      <w:bookmarkStart w:id="3" w:name="bookmark0"/>
      <w:r w:rsidRPr="00926789">
        <w:rPr>
          <w:rFonts w:ascii="Times New Roman" w:eastAsia="Times New Roman" w:hAnsi="Times New Roman" w:cs="Times New Roman"/>
          <w:spacing w:val="-20"/>
          <w:sz w:val="20"/>
          <w:szCs w:val="20"/>
        </w:rPr>
        <w:t>№</w:t>
      </w:r>
      <w:proofErr w:type="gramStart"/>
      <w:r w:rsidRPr="00926789">
        <w:rPr>
          <w:rFonts w:ascii="Times New Roman" w:eastAsia="Times New Roman" w:hAnsi="Times New Roman" w:cs="Times New Roman"/>
          <w:spacing w:val="-20"/>
          <w:sz w:val="20"/>
          <w:szCs w:val="20"/>
        </w:rPr>
        <w:t>Ш</w:t>
      </w:r>
      <w:proofErr w:type="gramEnd"/>
      <w:r w:rsidRPr="00926789">
        <w:rPr>
          <w:rFonts w:ascii="Times New Roman" w:eastAsia="Times New Roman" w:hAnsi="Times New Roman" w:cs="Times New Roman"/>
          <w:spacing w:val="-20"/>
          <w:sz w:val="20"/>
          <w:szCs w:val="20"/>
        </w:rPr>
        <w:t>§!</w:t>
      </w:r>
      <w:bookmarkEnd w:id="3"/>
    </w:p>
    <w:p w:rsidR="00926789" w:rsidRPr="00926789" w:rsidRDefault="00926789" w:rsidP="00BD7C9A">
      <w:pPr>
        <w:framePr w:w="7824" w:h="1068" w:hRule="exact" w:wrap="none" w:vAnchor="page" w:hAnchor="page" w:x="-24606" w:y="-28107"/>
        <w:tabs>
          <w:tab w:val="left" w:leader="dot" w:pos="3111"/>
          <w:tab w:val="left" w:pos="4968"/>
        </w:tabs>
        <w:ind w:left="1757"/>
        <w:jc w:val="both"/>
        <w:outlineLvl w:val="2"/>
        <w:rPr>
          <w:rFonts w:ascii="Times New Roman" w:eastAsia="Times New Roman" w:hAnsi="Times New Roman" w:cs="Times New Roman"/>
          <w:spacing w:val="-20"/>
          <w:sz w:val="20"/>
          <w:szCs w:val="20"/>
        </w:rPr>
      </w:pPr>
      <w:bookmarkStart w:id="4" w:name="bookmark1"/>
      <w:r w:rsidRPr="00926789">
        <w:rPr>
          <w:rFonts w:ascii="Times New Roman" w:eastAsia="Times New Roman" w:hAnsi="Times New Roman" w:cs="Times New Roman"/>
          <w:spacing w:val="-20"/>
          <w:sz w:val="20"/>
          <w:szCs w:val="20"/>
        </w:rPr>
        <w:tab/>
      </w:r>
      <w:r w:rsidRPr="00926789">
        <w:rPr>
          <w:rFonts w:ascii="Times New Roman" w:eastAsia="Times New Roman" w:hAnsi="Times New Roman" w:cs="Times New Roman"/>
          <w:spacing w:val="-20"/>
          <w:sz w:val="20"/>
          <w:szCs w:val="20"/>
        </w:rPr>
        <w:tab/>
      </w:r>
      <w:r w:rsidRPr="00926789">
        <w:rPr>
          <w:rFonts w:ascii="Times New Roman" w:eastAsia="Times New Roman" w:hAnsi="Times New Roman" w:cs="Times New Roman"/>
          <w:i/>
          <w:iCs/>
          <w:sz w:val="20"/>
          <w:szCs w:val="20"/>
        </w:rPr>
        <w:t>я</w:t>
      </w:r>
      <w:bookmarkEnd w:id="4"/>
    </w:p>
    <w:p w:rsidR="00926789" w:rsidRPr="00926789" w:rsidRDefault="00926789" w:rsidP="00BD7C9A">
      <w:pPr>
        <w:rPr>
          <w:sz w:val="2"/>
          <w:szCs w:val="2"/>
        </w:rPr>
        <w:sectPr w:rsidR="00926789" w:rsidRPr="00926789">
          <w:pgSz w:w="31680" w:h="3168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63360" behindDoc="1" locked="0" layoutInCell="1" allowOverlap="1" wp14:anchorId="4DDA2CCC" wp14:editId="45F56494">
            <wp:simplePos x="0" y="0"/>
            <wp:positionH relativeFrom="page">
              <wp:posOffset>25587960</wp:posOffset>
            </wp:positionH>
            <wp:positionV relativeFrom="page">
              <wp:posOffset>22794595</wp:posOffset>
            </wp:positionV>
            <wp:extent cx="2858770" cy="1974850"/>
            <wp:effectExtent l="0" t="0" r="0" b="6350"/>
            <wp:wrapNone/>
            <wp:docPr id="7" name="Рисунок 8" descr="C:\Users\73B5~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FineReader12.00\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770" cy="197485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Артёмово Лизиновского сельского поселения Россошанского муниципального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Артёмово</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379593 +/- 2156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345482.89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1326549.41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345503.89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1326650.27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345531.94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1326672.39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345563.35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1326777.16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345597.53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1326814.18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345670.41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1326827.20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345802.27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1326905.86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345831.41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1326926.81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345953.86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1327014.87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345991.18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1327211.08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346076.12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1327247.73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346121.25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1327372.74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346164.85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1327423.24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346160.07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1327455.46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346097.54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1327464.38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346089.73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1327535.58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346039.84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1327632.49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346030.35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1327705.39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346009.02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1327778.38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346000.82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1327807.23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345940.67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1327818.63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345926.49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1327821.32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345921.72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1327821.77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345887.61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1327824.99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345637.81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345625.70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1327775.14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345619.25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1327708.49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345620.17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1327678.77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345633.42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1327636.95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345633.19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1327617.06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345830.41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1327594.67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345863.07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1327586.05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345882.87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1327570.93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345896.17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1327568.16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345893.20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1327522.57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345889.36</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1327459.60</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1327399.91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345876.79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1327369.96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345864.42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1327336.28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345846.52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1327213.82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345729.55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1327178.26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345673.55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1327153.26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345632.80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1327138.03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345614.61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1327129.89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345590.09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1327116.68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345559.61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1327103.67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345538.11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1327090.87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345522.66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1327074.47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345493.15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1327042.96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345379.03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1326900.18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345341.04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1326845.19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345313.95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1326797.24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345304.99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1326784.59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345301.69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1326777.64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345299.86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1326772.95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345300.08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1326769.45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345301.90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1326765.92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345482.89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1326549.41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9883"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9883"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9883"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64384" behindDoc="1" locked="0" layoutInCell="1" allowOverlap="1" wp14:anchorId="722063C5" wp14:editId="5FA06CE2">
                <wp:simplePos x="0" y="0"/>
                <wp:positionH relativeFrom="page">
                  <wp:posOffset>2802890</wp:posOffset>
                </wp:positionH>
                <wp:positionV relativeFrom="page">
                  <wp:posOffset>7806690</wp:posOffset>
                </wp:positionV>
                <wp:extent cx="225425" cy="250190"/>
                <wp:effectExtent l="2540" t="0" r="635" b="1270"/>
                <wp:wrapNone/>
                <wp:docPr id="3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50190"/>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20.7pt;margin-top:614.7pt;width:17.75pt;height:19.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LJfgIAAPw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" fillcolor="#696969" stroked="f">
                <w10:wrap anchorx="page" anchory="page"/>
              </v:rect>
            </w:pict>
          </mc:Fallback>
        </mc:AlternateContent>
      </w:r>
    </w:p>
    <w:p w:rsidR="00926789" w:rsidRPr="00926789" w:rsidRDefault="00926789" w:rsidP="00BD7C9A">
      <w:pPr>
        <w:framePr w:wrap="none" w:vAnchor="page" w:hAnchor="page" w:x="11692" w:y="328"/>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0948" w:y="75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150" w:y="1754"/>
        <w:rPr>
          <w:sz w:val="2"/>
          <w:szCs w:val="2"/>
        </w:rPr>
      </w:pPr>
      <w:r w:rsidRPr="00926789">
        <w:rPr>
          <w:noProof/>
          <w:lang w:bidi="ar-SA"/>
        </w:rPr>
        <w:drawing>
          <wp:inline distT="0" distB="0" distL="0" distR="0" wp14:anchorId="287DFEBB" wp14:editId="04A2239B">
            <wp:extent cx="11525250" cy="6962775"/>
            <wp:effectExtent l="0" t="0" r="0" b="9525"/>
            <wp:docPr id="8" name="Рисунок 8" descr="C:\Users\73B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FineReader12.00\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0" cy="6962775"/>
                    </a:xfrm>
                    <a:prstGeom prst="rect">
                      <a:avLst/>
                    </a:prstGeom>
                    <a:noFill/>
                    <a:ln>
                      <a:noFill/>
                    </a:ln>
                  </pic:spPr>
                </pic:pic>
              </a:graphicData>
            </a:graphic>
          </wp:inline>
        </w:drawing>
      </w:r>
    </w:p>
    <w:p w:rsidR="00926789" w:rsidRPr="00926789" w:rsidRDefault="00926789" w:rsidP="00BD7C9A">
      <w:pPr>
        <w:framePr w:wrap="none" w:vAnchor="page" w:hAnchor="page" w:x="11851" w:y="1291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6" w:h="2025" w:hRule="exact" w:wrap="none" w:vAnchor="page" w:hAnchor="page" w:x="1483" w:y="14090"/>
        <w:ind w:left="1380" w:right="1320" w:hanging="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2025" w:hRule="exact" w:wrap="none" w:vAnchor="page" w:hAnchor="page" w:x="1483" w:y="14090"/>
        <w:ind w:left="138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6" w:h="2025" w:hRule="exact" w:wrap="none" w:vAnchor="page" w:hAnchor="page" w:x="1483" w:y="14090"/>
        <w:ind w:left="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муниципального образования характерная точка границ населенного пункта</w:t>
      </w:r>
    </w:p>
    <w:p w:rsidR="00926789" w:rsidRPr="00926789" w:rsidRDefault="00926789" w:rsidP="00BD7C9A">
      <w:pPr>
        <w:framePr w:wrap="none" w:vAnchor="page" w:hAnchor="page" w:x="1430" w:y="14666"/>
        <w:rPr>
          <w:sz w:val="2"/>
          <w:szCs w:val="2"/>
        </w:rPr>
      </w:pPr>
      <w:r w:rsidRPr="00926789">
        <w:rPr>
          <w:noProof/>
          <w:lang w:bidi="ar-SA"/>
        </w:rPr>
        <w:drawing>
          <wp:inline distT="0" distB="0" distL="0" distR="0" wp14:anchorId="5B3C925A" wp14:editId="3DC76482">
            <wp:extent cx="771525" cy="952500"/>
            <wp:effectExtent l="0" t="0" r="9525" b="0"/>
            <wp:docPr id="9" name="Рисунок 9" descr="C:\Users\73B5~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FineReader12.00\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p w:rsidR="00926789" w:rsidRPr="00926789" w:rsidRDefault="00926789" w:rsidP="00BD7C9A">
      <w:pPr>
        <w:framePr w:w="2938" w:h="826" w:hRule="exact" w:wrap="none" w:vAnchor="page" w:hAnchor="page" w:x="14735" w:y="13802"/>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Руководителы</w:t>
      </w:r>
      <w:proofErr w:type="spellEnd"/>
      <w:r w:rsidRPr="00926789">
        <w:rPr>
          <w:rFonts w:ascii="Times New Roman" w:eastAsia="Times New Roman" w:hAnsi="Times New Roman" w:cs="Times New Roman"/>
          <w:sz w:val="22"/>
          <w:szCs w:val="22"/>
        </w:rPr>
        <w:t>-БУВО «</w:t>
      </w:r>
      <w:proofErr w:type="spellStart"/>
      <w:r w:rsidRPr="00926789">
        <w:rPr>
          <w:rFonts w:ascii="Times New Roman" w:eastAsia="Times New Roman" w:hAnsi="Times New Roman" w:cs="Times New Roman"/>
          <w:sz w:val="22"/>
          <w:szCs w:val="22"/>
        </w:rPr>
        <w:t>Нормап</w:t>
      </w:r>
      <w:proofErr w:type="spell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u w:val="single"/>
        </w:rPr>
        <w:t>уУ</w:t>
      </w:r>
      <w:proofErr w:type="spellEnd"/>
      <w:r w:rsidRPr="00926789">
        <w:rPr>
          <w:rFonts w:ascii="Times New Roman" w:eastAsia="Times New Roman" w:hAnsi="Times New Roman" w:cs="Times New Roman"/>
          <w:sz w:val="22"/>
          <w:szCs w:val="22"/>
          <w:u w:val="single"/>
        </w:rPr>
        <w:t xml:space="preserve"> ■</w:t>
      </w:r>
    </w:p>
    <w:p w:rsidR="00926789" w:rsidRPr="00926789" w:rsidRDefault="00926789" w:rsidP="00BD7C9A">
      <w:pPr>
        <w:framePr w:w="1954" w:h="475" w:hRule="exact" w:wrap="none" w:vAnchor="page" w:hAnchor="page" w:x="14745" w:y="14737"/>
        <w:rPr>
          <w:rFonts w:ascii="Times New Roman" w:eastAsia="Times New Roman" w:hAnsi="Times New Roman" w:cs="Times New Roman"/>
          <w:sz w:val="18"/>
          <w:szCs w:val="18"/>
        </w:rPr>
      </w:pPr>
      <w:proofErr w:type="spellStart"/>
      <w:r w:rsidRPr="00926789">
        <w:rPr>
          <w:rFonts w:ascii="Times New Roman" w:eastAsia="Times New Roman" w:hAnsi="Times New Roman" w:cs="Times New Roman"/>
          <w:sz w:val="18"/>
          <w:szCs w:val="18"/>
        </w:rPr>
        <w:t>Меето</w:t>
      </w:r>
      <w:proofErr w:type="spellEnd"/>
      <w:r w:rsidRPr="00926789">
        <w:rPr>
          <w:rFonts w:ascii="Times New Roman" w:eastAsia="Times New Roman" w:hAnsi="Times New Roman" w:cs="Times New Roman"/>
          <w:sz w:val="18"/>
          <w:szCs w:val="18"/>
        </w:rPr>
        <w:t xml:space="preserve"> для оттиска </w:t>
      </w:r>
      <w:proofErr w:type="spellStart"/>
      <w:r w:rsidRPr="00926789">
        <w:rPr>
          <w:rFonts w:ascii="Times New Roman" w:eastAsia="Times New Roman" w:hAnsi="Times New Roman" w:cs="Times New Roman"/>
          <w:sz w:val="18"/>
          <w:szCs w:val="18"/>
        </w:rPr>
        <w:t>печа</w:t>
      </w:r>
      <w:r w:rsidRPr="00926789">
        <w:rPr>
          <w:rFonts w:ascii="Times New Roman" w:eastAsia="Times New Roman" w:hAnsi="Times New Roman" w:cs="Times New Roman"/>
          <w:sz w:val="18"/>
          <w:szCs w:val="18"/>
          <w:vertAlign w:val="superscript"/>
        </w:rPr>
        <w:t>г</w:t>
      </w:r>
      <w:proofErr w:type="spellEnd"/>
    </w:p>
    <w:p w:rsidR="00926789" w:rsidRPr="00926789" w:rsidRDefault="00926789" w:rsidP="00BD7C9A">
      <w:pPr>
        <w:framePr w:w="1954" w:h="475" w:hRule="exact" w:wrap="none" w:vAnchor="page" w:hAnchor="page" w:x="14745" w:y="14737"/>
        <w:tabs>
          <w:tab w:val="left" w:pos="1601"/>
        </w:tabs>
        <w:ind w:left="660"/>
        <w:jc w:val="both"/>
        <w:rPr>
          <w:rFonts w:ascii="Courier New" w:eastAsia="Courier New" w:hAnsi="Courier New" w:cs="Courier New"/>
          <w:spacing w:val="-20"/>
          <w:sz w:val="16"/>
          <w:szCs w:val="16"/>
        </w:rPr>
      </w:pPr>
      <w:proofErr w:type="gramStart"/>
      <w:r w:rsidRPr="00926789">
        <w:rPr>
          <w:rFonts w:ascii="Courier New" w:eastAsia="Courier New" w:hAnsi="Courier New" w:cs="Courier New"/>
          <w:i/>
          <w:iCs/>
          <w:sz w:val="18"/>
          <w:szCs w:val="18"/>
        </w:rPr>
        <w:t>в</w:t>
      </w:r>
      <w:proofErr w:type="gramEnd"/>
      <w:r w:rsidRPr="00926789">
        <w:rPr>
          <w:rFonts w:ascii="Courier New" w:eastAsia="Courier New" w:hAnsi="Courier New" w:cs="Courier New"/>
          <w:i/>
          <w:iCs/>
          <w:sz w:val="18"/>
          <w:szCs w:val="18"/>
        </w:rPr>
        <w:t xml:space="preserve"> о</w:t>
      </w:r>
      <w:r w:rsidRPr="00926789">
        <w:rPr>
          <w:rFonts w:ascii="Courier New" w:eastAsia="Courier New" w:hAnsi="Courier New" w:cs="Courier New"/>
          <w:sz w:val="8"/>
          <w:szCs w:val="8"/>
        </w:rPr>
        <w:t xml:space="preserve"> </w:t>
      </w:r>
      <w:proofErr w:type="spellStart"/>
      <w:r w:rsidRPr="00926789">
        <w:rPr>
          <w:rFonts w:ascii="Courier New" w:eastAsia="Courier New" w:hAnsi="Courier New" w:cs="Courier New"/>
          <w:spacing w:val="-20"/>
          <w:sz w:val="16"/>
          <w:szCs w:val="16"/>
        </w:rPr>
        <w:t>Ду</w:t>
      </w:r>
      <w:proofErr w:type="spellEnd"/>
      <w:r w:rsidRPr="00926789">
        <w:rPr>
          <w:rFonts w:ascii="Courier New" w:eastAsia="Courier New" w:hAnsi="Courier New" w:cs="Courier New"/>
          <w:spacing w:val="-20"/>
          <w:sz w:val="16"/>
          <w:szCs w:val="16"/>
        </w:rPr>
        <w:t xml:space="preserve">- / </w:t>
      </w:r>
      <w:r w:rsidRPr="00926789">
        <w:rPr>
          <w:rFonts w:ascii="Courier New" w:eastAsia="Courier New" w:hAnsi="Courier New" w:cs="Courier New"/>
          <w:spacing w:val="-20"/>
          <w:sz w:val="16"/>
          <w:szCs w:val="16"/>
          <w:lang w:val="en-US" w:eastAsia="en-US" w:bidi="en-US"/>
        </w:rPr>
        <w:t>S</w:t>
      </w:r>
      <w:r w:rsidRPr="00926789">
        <w:rPr>
          <w:rFonts w:ascii="Courier New" w:eastAsia="Courier New" w:hAnsi="Courier New" w:cs="Courier New"/>
          <w:sz w:val="8"/>
          <w:szCs w:val="8"/>
        </w:rPr>
        <w:t>'</w:t>
      </w:r>
      <w:r w:rsidRPr="00926789">
        <w:rPr>
          <w:rFonts w:ascii="Courier New" w:eastAsia="Courier New" w:hAnsi="Courier New" w:cs="Courier New"/>
          <w:sz w:val="8"/>
          <w:szCs w:val="8"/>
        </w:rPr>
        <w:tab/>
        <w:t xml:space="preserve">' </w:t>
      </w:r>
      <w:r w:rsidRPr="00926789">
        <w:rPr>
          <w:rFonts w:ascii="Courier New" w:eastAsia="Courier New" w:hAnsi="Courier New" w:cs="Courier New"/>
          <w:spacing w:val="-20"/>
          <w:sz w:val="16"/>
          <w:szCs w:val="16"/>
          <w:vertAlign w:val="superscript"/>
        </w:rPr>
        <w:t>к</w:t>
      </w:r>
    </w:p>
    <w:p w:rsidR="00926789" w:rsidRPr="00926789" w:rsidRDefault="00926789" w:rsidP="00BD7C9A">
      <w:pPr>
        <w:framePr w:w="1954" w:h="475" w:hRule="exact" w:wrap="none" w:vAnchor="page" w:hAnchor="page" w:x="14745" w:y="14737"/>
        <w:ind w:left="660"/>
        <w:jc w:val="both"/>
        <w:rPr>
          <w:rFonts w:ascii="Times New Roman" w:eastAsia="Times New Roman" w:hAnsi="Times New Roman" w:cs="Times New Roman"/>
          <w:i/>
          <w:iCs/>
          <w:sz w:val="19"/>
          <w:szCs w:val="19"/>
        </w:rPr>
      </w:pPr>
      <w:r w:rsidRPr="00926789">
        <w:rPr>
          <w:rFonts w:ascii="Times New Roman" w:eastAsia="Times New Roman" w:hAnsi="Times New Roman" w:cs="Times New Roman"/>
          <w:i/>
          <w:iCs/>
          <w:sz w:val="19"/>
          <w:szCs w:val="19"/>
          <w:lang w:val="en-US" w:eastAsia="en-US" w:bidi="en-US"/>
        </w:rPr>
        <w:t>S</w:t>
      </w:r>
      <w:r w:rsidRPr="00926789">
        <w:rPr>
          <w:rFonts w:ascii="Times New Roman" w:eastAsia="Times New Roman" w:hAnsi="Times New Roman" w:cs="Times New Roman"/>
          <w:i/>
          <w:iCs/>
          <w:sz w:val="19"/>
          <w:szCs w:val="19"/>
          <w:lang w:eastAsia="en-US" w:bidi="en-US"/>
        </w:rPr>
        <w:t xml:space="preserve"> </w:t>
      </w:r>
      <w:r w:rsidRPr="00926789">
        <w:rPr>
          <w:rFonts w:ascii="Times New Roman" w:eastAsia="Times New Roman" w:hAnsi="Times New Roman" w:cs="Times New Roman"/>
          <w:i/>
          <w:iCs/>
          <w:sz w:val="19"/>
          <w:szCs w:val="19"/>
        </w:rPr>
        <w:t>х</w:t>
      </w:r>
      <w:r w:rsidRPr="00926789">
        <w:rPr>
          <w:rFonts w:ascii="Times New Roman" w:eastAsia="Times New Roman" w:hAnsi="Times New Roman" w:cs="Times New Roman"/>
          <w:sz w:val="16"/>
          <w:szCs w:val="16"/>
        </w:rPr>
        <w:t xml:space="preserve"> </w:t>
      </w:r>
      <w:proofErr w:type="spellStart"/>
      <w:r w:rsidRPr="00926789">
        <w:rPr>
          <w:rFonts w:ascii="Times New Roman" w:eastAsia="Times New Roman" w:hAnsi="Times New Roman" w:cs="Times New Roman"/>
          <w:sz w:val="16"/>
          <w:szCs w:val="16"/>
        </w:rPr>
        <w:t>я</w:t>
      </w:r>
      <w:r w:rsidRPr="00926789">
        <w:rPr>
          <w:rFonts w:ascii="Times New Roman" w:eastAsia="Times New Roman" w:hAnsi="Times New Roman" w:cs="Times New Roman"/>
          <w:i/>
          <w:iCs/>
          <w:sz w:val="19"/>
          <w:szCs w:val="19"/>
        </w:rPr>
        <w:t>Ж</w:t>
      </w:r>
      <w:proofErr w:type="spellEnd"/>
    </w:p>
    <w:p w:rsidR="00926789" w:rsidRPr="00926789" w:rsidRDefault="00926789" w:rsidP="00BD7C9A">
      <w:pPr>
        <w:framePr w:wrap="none" w:vAnchor="page" w:hAnchor="page" w:x="16281" w:y="16130"/>
        <w:rPr>
          <w:rFonts w:ascii="Times New Roman" w:eastAsia="Times New Roman" w:hAnsi="Times New Roman" w:cs="Times New Roman"/>
        </w:rPr>
      </w:pPr>
      <w:proofErr w:type="gramStart"/>
      <w:r w:rsidRPr="00926789">
        <w:rPr>
          <w:rFonts w:ascii="Times New Roman" w:eastAsia="Times New Roman" w:hAnsi="Times New Roman" w:cs="Times New Roman"/>
        </w:rPr>
        <w:t>Ц</w:t>
      </w:r>
      <w:proofErr w:type="gramEnd"/>
      <w:r w:rsidRPr="00926789">
        <w:rPr>
          <w:rFonts w:ascii="Times New Roman" w:eastAsia="Times New Roman" w:hAnsi="Times New Roman" w:cs="Times New Roman"/>
        </w:rPr>
        <w:t xml:space="preserve"> </w:t>
      </w:r>
      <w:r w:rsidRPr="00926789">
        <w:rPr>
          <w:rFonts w:ascii="Times New Roman" w:eastAsia="Times New Roman" w:hAnsi="Times New Roman" w:cs="Times New Roman"/>
          <w:lang w:val="en-US" w:eastAsia="en-US" w:bidi="en-US"/>
        </w:rPr>
        <w:t>i</w:t>
      </w:r>
      <w:r w:rsidRPr="00926789">
        <w:rPr>
          <w:rFonts w:ascii="Times New Roman" w:eastAsia="Times New Roman" w:hAnsi="Times New Roman" w:cs="Times New Roman"/>
          <w:lang w:eastAsia="en-US" w:bidi="en-US"/>
        </w:rPr>
        <w:t xml:space="preserve">-&lt;? </w:t>
      </w:r>
      <w:r w:rsidRPr="00926789">
        <w:rPr>
          <w:rFonts w:ascii="Times New Roman" w:eastAsia="Times New Roman" w:hAnsi="Times New Roman" w:cs="Times New Roman"/>
        </w:rPr>
        <w:t>'</w:t>
      </w:r>
      <w:r w:rsidRPr="00926789">
        <w:rPr>
          <w:rFonts w:ascii="Times New Roman" w:eastAsia="Times New Roman" w:hAnsi="Times New Roman" w:cs="Times New Roman"/>
          <w:vertAlign w:val="superscript"/>
        </w:rPr>
        <w:t>л:</w:t>
      </w:r>
    </w:p>
    <w:p w:rsidR="00926789" w:rsidRPr="00926789" w:rsidRDefault="00926789" w:rsidP="00BD7C9A">
      <w:pPr>
        <w:framePr w:w="3926" w:h="636" w:hRule="exact" w:wrap="none" w:vAnchor="page" w:hAnchor="page" w:x="17975" w:y="13957"/>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-проектный центр»</w:t>
      </w:r>
    </w:p>
    <w:p w:rsidR="00926789" w:rsidRPr="00926789" w:rsidRDefault="00926789" w:rsidP="00BD7C9A">
      <w:pPr>
        <w:framePr w:w="3926" w:h="636" w:hRule="exact" w:wrap="none" w:vAnchor="page" w:hAnchor="page" w:x="17975" w:y="13957"/>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.В. Шалыгина Дата«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p>
    <w:p w:rsidR="00926789" w:rsidRPr="00926789" w:rsidRDefault="00926789" w:rsidP="00BD7C9A">
      <w:pPr>
        <w:framePr w:wrap="none" w:vAnchor="page" w:hAnchor="page" w:x="22430" w:y="14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rap="none" w:vAnchor="page" w:hAnchor="page" w:x="17150" w:y="14728"/>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'и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rPr>
          <w:sz w:val="2"/>
          <w:szCs w:val="2"/>
        </w:rPr>
        <w:sectPr w:rsidR="00926789" w:rsidRPr="00926789">
          <w:pgSz w:w="23800" w:h="1684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65408" behindDoc="1" locked="0" layoutInCell="1" allowOverlap="1" wp14:anchorId="25679297" wp14:editId="116F69A6">
            <wp:simplePos x="0" y="0"/>
            <wp:positionH relativeFrom="page">
              <wp:posOffset>9365615</wp:posOffset>
            </wp:positionH>
            <wp:positionV relativeFrom="page">
              <wp:posOffset>8401050</wp:posOffset>
            </wp:positionV>
            <wp:extent cx="2853055" cy="1974850"/>
            <wp:effectExtent l="0" t="0" r="4445" b="6350"/>
            <wp:wrapNone/>
            <wp:docPr id="10" name="Рисунок 11" descr="C:\Users\73B5~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FineReader12.00\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055" cy="197485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хутор Владимировка Лизиновского сельского поселения Россошанского</w:t>
      </w:r>
      <w:r w:rsidRPr="00926789">
        <w:rPr>
          <w:rFonts w:ascii="Times New Roman" w:eastAsia="Times New Roman" w:hAnsi="Times New Roman" w:cs="Times New Roman"/>
          <w:sz w:val="22"/>
          <w:szCs w:val="22"/>
        </w:rPr>
        <w:br/>
        <w:t>муниципального 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Владимировка</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329056 +/- 2008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330549.98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1320268.87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330506.17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1320307.37</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330437.76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1320347.53</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330395.69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1320263.56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330359.90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1320243.86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330428.24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1320193.25</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330529.38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1320236.82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330549.98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1320268.87</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330731.45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1320564.56</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330625.01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1320616.99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330648.02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1320674.19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330517.56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1320734.06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330464.81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1320619.79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330703.86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1320503.81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330731.45</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1320564.56</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330234.99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1320190.22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330173.85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1320282.45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330202.05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1320316.42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330316.18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1320379.22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330361.71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1320430.16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330384.30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1320465.34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330390.00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1320499.12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330390.61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1320531.30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330378.99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1320631.45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330384.34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1320736.38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330369.69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1320785.42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330179.77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1320899.08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330082.64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1320847.60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330043.15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1320744.82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330021.27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1320729.88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329883.30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1320703.90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329793.96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1320543.72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330006.63</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1320409.28</w:t>
            </w:r>
          </w:p>
        </w:tc>
        <w:tc>
          <w:tcPr>
            <w:tcW w:w="2304"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31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329925.86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1320285.75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329969.05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1320253.16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329947.05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1320215.64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329913.27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1320158.06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330016.57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1320109.18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330119.84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1320060.22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5525" w:wrap="none" w:vAnchor="page" w:hAnchor="page" w:x="1131" w:y="854"/>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5525" w:wrap="none" w:vAnchor="page" w:hAnchor="page" w:x="1131" w:y="854"/>
            </w:pPr>
          </w:p>
        </w:tc>
        <w:tc>
          <w:tcPr>
            <w:tcW w:w="1968" w:type="dxa"/>
            <w:vMerge/>
            <w:tcBorders>
              <w:left w:val="single" w:sz="4" w:space="0" w:color="auto"/>
            </w:tcBorders>
            <w:shd w:val="clear" w:color="auto" w:fill="FFFFFF"/>
            <w:vAlign w:val="bottom"/>
          </w:tcPr>
          <w:p w:rsidR="00926789" w:rsidRPr="00926789" w:rsidRDefault="00926789" w:rsidP="00BD7C9A">
            <w:pPr>
              <w:framePr w:w="10104" w:h="5525" w:wrap="none" w:vAnchor="page" w:hAnchor="page" w:x="1131" w:y="854"/>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31" w:y="1228"/>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464" w:y="313"/>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7720" w:y="73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3170" w:y="2680"/>
        <w:rPr>
          <w:sz w:val="2"/>
          <w:szCs w:val="2"/>
        </w:rPr>
      </w:pPr>
      <w:r w:rsidRPr="00926789">
        <w:rPr>
          <w:noProof/>
          <w:lang w:bidi="ar-SA"/>
        </w:rPr>
        <w:drawing>
          <wp:inline distT="0" distB="0" distL="0" distR="0" wp14:anchorId="7A34C105" wp14:editId="54DDD41A">
            <wp:extent cx="7210425" cy="8648700"/>
            <wp:effectExtent l="0" t="0" r="9525" b="0"/>
            <wp:docPr id="11" name="Рисунок 11" descr="C:\Users\73B5~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B5~1\AppData\Local\Temp\FineReader12.00\media\image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0425" cy="8648700"/>
                    </a:xfrm>
                    <a:prstGeom prst="rect">
                      <a:avLst/>
                    </a:prstGeom>
                    <a:noFill/>
                    <a:ln>
                      <a:noFill/>
                    </a:ln>
                  </pic:spPr>
                </pic:pic>
              </a:graphicData>
            </a:graphic>
          </wp:inline>
        </w:drawing>
      </w:r>
    </w:p>
    <w:p w:rsidR="00926789" w:rsidRPr="00926789" w:rsidRDefault="00926789" w:rsidP="00BD7C9A">
      <w:pPr>
        <w:framePr w:wrap="none" w:vAnchor="page" w:hAnchor="page" w:x="8037" w:y="1869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1" w:h="1460" w:hRule="exact" w:wrap="none" w:vAnchor="page" w:hAnchor="page" w:x="1514" w:y="1976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1" w:h="1460" w:hRule="exact" w:wrap="none" w:vAnchor="page" w:hAnchor="page" w:x="1514" w:y="19763"/>
        <w:ind w:left="133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1460" w:hRule="exact" w:wrap="none" w:vAnchor="page" w:hAnchor="page" w:x="1514" w:y="19763"/>
        <w:ind w:left="133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960" w:y="20983"/>
        <w:rPr>
          <w:rFonts w:ascii="Tahoma" w:eastAsia="Tahoma" w:hAnsi="Tahoma" w:cs="Tahoma"/>
          <w:b/>
          <w:bCs/>
          <w:sz w:val="13"/>
          <w:szCs w:val="13"/>
        </w:rPr>
      </w:pPr>
      <w:r w:rsidRPr="00926789">
        <w:rPr>
          <w:rFonts w:ascii="Tahoma" w:eastAsia="Tahoma" w:hAnsi="Tahoma" w:cs="Tahoma"/>
          <w:b/>
          <w:bCs/>
          <w:sz w:val="13"/>
          <w:szCs w:val="13"/>
        </w:rPr>
        <w:t xml:space="preserve">• </w:t>
      </w:r>
      <w:r w:rsidRPr="00926789">
        <w:rPr>
          <w:rFonts w:ascii="Sylfaen" w:eastAsia="Sylfaen" w:hAnsi="Sylfaen" w:cs="Sylfaen"/>
          <w:sz w:val="19"/>
          <w:szCs w:val="19"/>
        </w:rPr>
        <w:t>1</w:t>
      </w:r>
    </w:p>
    <w:p w:rsidR="00926789" w:rsidRPr="00926789" w:rsidRDefault="00926789" w:rsidP="00BD7C9A">
      <w:pPr>
        <w:framePr w:wrap="none" w:vAnchor="page" w:hAnchor="page" w:x="7893" w:y="20205"/>
        <w:rPr>
          <w:sz w:val="2"/>
          <w:szCs w:val="2"/>
        </w:rPr>
      </w:pPr>
      <w:r w:rsidRPr="00926789">
        <w:rPr>
          <w:noProof/>
          <w:lang w:bidi="ar-SA"/>
        </w:rPr>
        <w:drawing>
          <wp:inline distT="0" distB="0" distL="0" distR="0" wp14:anchorId="5D1EC9E0" wp14:editId="01338DD1">
            <wp:extent cx="5343525" cy="1952625"/>
            <wp:effectExtent l="0" t="0" r="9525" b="9525"/>
            <wp:docPr id="12" name="Рисунок 12" descr="C:\Users\73B5~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FineReader12.00\media\image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926789" w:rsidRPr="00926789" w:rsidRDefault="00926789" w:rsidP="00BD7C9A">
      <w:pPr>
        <w:framePr w:w="9696" w:h="1489" w:hRule="exact" w:wrap="none" w:vAnchor="page" w:hAnchor="page" w:x="1125" w:y="925"/>
        <w:ind w:left="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село Екатериновка Лизиновского сельского поселения Россошанского муниципального</w:t>
      </w: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село Екатериновка</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1816916 +/- 23589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340254.22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1308226.09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340244.37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1308241.44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340010.87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1308162.39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339949.59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1308100.44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339991.21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1308022.06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340254.08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1308125.76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340254.22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1308226.09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1308280.24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340028.34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1308493.58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340004.81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1308660.00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339957.67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1308711.17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339946.23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1308759.38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1308763.96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339961.85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1308783.36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339935.98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1308775.26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339897.61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1308888.67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339828.39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1308857.96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339815.46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1308833.99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339884.41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1308396.04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339828.93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1308373.15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339865.96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1308209.39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339919.82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1308228.04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1308280.24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340439.93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1310420.41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340453.93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1310441.69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340420.27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1310467.28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340333.00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1310494.75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340318.57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1310476.23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340174.62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1310239.35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340051.81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1310303.64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340040.99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1310297.66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340016.47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1310225.24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339978.55</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1310231.74</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339963.46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1310194.03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1310213.18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339911.21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1310227.63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339846.75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1310242.79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339840.01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1310163.16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339968.17</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1310120.70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339926.12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1309909.64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339946.86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1309762.24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339827.79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1309387.70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339789.02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1309278.62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339787.55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1309131.75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339908.60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1309092.10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339959.40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1309215.33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340027.05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1309302.38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340095.04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1309742.75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340278.87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1310061.60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340480.99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1310403.89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340439.93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1310420.41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340593.99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1310696.22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340631.39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1310779.71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340650.55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1310891.49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340701.95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1310966.22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340698.56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1311029.15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1311071.94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340597.36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1311162.18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340552.15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1311159.78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340494.40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1310899.65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340477.80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1310738.36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340519.49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1310716.18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340593.99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1310696.22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341017.65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1310807.10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341053.13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1311011.68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341047.29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1311014.98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341069.65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1311120.02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341028.71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1311209.18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341034.79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1311270.84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341060.83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1311317.77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341108.08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1311468.46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341215.73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1311624.37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1311676.63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341399.78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1311943.44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341503.02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1312130.99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341729.26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1312021.37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341771.28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1312112.91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341787.27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1312160.49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341792.92</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1312174.02</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341806.60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1312207.91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341816.15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1312233.23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1312255.70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341767.97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1312258.06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341722.18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1312278.15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341683.98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1312289.85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1312308.76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1312383.10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341663.41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1312445.41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341714.95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1312426.77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341737.90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1312388.38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341793.48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1312369.35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341824.58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1312356.96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1312420.48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341878.75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1312499.45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341891.77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1312608.39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341957.19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1312591.99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1312671.78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1312693.40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1312699.81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1312769.07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1312776.09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341766.56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1312825.71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341830.59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1313071.30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341843.36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1313122.89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341878.33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1313264.16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341889.94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1313303.23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1313312.42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341912.15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1313470.70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341905.68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1313508.14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341948.78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1313685.90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1313800.37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341861.32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1313835.24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341850.70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1313798.54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341847.77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1313691.29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341835.65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1313636.07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341780.58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1313476.58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1313391.24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341741.76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1313356.06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1313342.56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341701.44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1313309.50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341674.80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1313158.70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341642.57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1313124.38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341615.83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1313079.42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341607.67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1313062.00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341586.78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1312999.17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341579.54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1312979.54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341574.67</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1312963.44</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341567.44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1312934.18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341548.51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1312824.57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341545.08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1312802.96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1312771.06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341542.81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1312739.60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341550.01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1312730.65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341556.26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1312725.16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341569.27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1312713.73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341586.72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1312706.22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341579.48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1312703.86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341464.06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1312412.98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1312336.02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341326.44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1312137.62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341303.57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1312120.88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341257.80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1312112.56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341256.29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1312114.39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341215.08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1312020.33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341073.27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1311705.39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341049.37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1311652.30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341092.81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1311630.29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341059.14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1311529.56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340984.74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1311512.59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340951.95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1311439.98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340922.09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1311320.20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340889.59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1311289.44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340829.96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1311259.42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340812.92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1311202.54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1311148.39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340910.47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1311117.73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341002.72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1311096.86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340986.04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1311013.18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340964.22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1310858.67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340955.37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1310814.59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341017.65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1310807.10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1315139.67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341471.24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1314998.13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1314954.23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341472.04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1314911.13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341464.50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1314835.72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341459.12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1314687.58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341465.85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1314588.46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341483.09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1314431.98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1314322.22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341495.61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1314177.45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341500.86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1314129.24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341530.22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1314032.27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341529.68</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1313971.67</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341492.24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1313921.57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1313856.42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341368.35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341332.26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1313781.25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341331.18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1313723.07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341315.02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1313659.77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341306.67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1313595.94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341295.89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1313485.24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341297.93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1313374.09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341297.94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1313365.88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341296.46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1313259.38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341293.75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1313215.89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341288.52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1313135.72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1313100.39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341286.58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1313050.16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341284.69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1313032.22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341281.08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1313009.78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341273.39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1312966.03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1312936.75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1312908.35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341260.91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1312873.93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1312843.61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341234.12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1312800.08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341172.40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1312670.84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341078.10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1312494.26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340922.81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1312197.64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340826.01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1312013.88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340756.45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1311944.18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340662.01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1311781.98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340629.47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1311708.46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340576.84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1311589.53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340576.22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1311359.47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340664.92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1311356.91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340688.67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1311538.64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340727.78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1311656.96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340854.47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1311825.55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340892.96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1311853.04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340946.12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1311870.38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341008.04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1311970.70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341064.40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1312087.42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341135.37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1312080.61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341140.42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1312103.55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341105.74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1312205.20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341148.55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1312323.45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341161.60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1312362.03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341160.89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1312388.68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217</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341188.03</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1312446.12</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341214.45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1312498.27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341249.57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1312556.12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1312595.84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341252.62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1312610.93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341341.68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1312643.30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341409.88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1312816.15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1312823.82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341418.44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1312845.15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1312879.49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1312940.10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1313076.26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341401.30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1313125.30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341409.24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1313167.86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1313242.64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1313253.26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1313258.32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1313434.34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1313442.53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341448.80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1313482.24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1313522.40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1313590.50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1313643.75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341665.97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1313746.77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341720.91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1313820.30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1313883.33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341710.71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1313914.50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341645.56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1313982.18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1314069.99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341594.59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1314126.27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341563.62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1314154.55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341562.27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1314305.38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341544.09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1314394.94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341695.60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1314388.88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1314397.63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341733.98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1314468.34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341662.74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1314591.96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341630.95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1314821.17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341648.46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1315037.99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1315117.45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1315139.67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1314755.10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342018.50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1314752.41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342013.50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1314722.33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342030.22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1314718.65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342000.40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1314626.60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341973.43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1314626.36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263</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341976.61</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1314527.59</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341999.17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1314407.06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1314322.89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342173.54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1314316.15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1314755.10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4714"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4714"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4714"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349" w:y="779"/>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51" w:y="1129"/>
        <w:rPr>
          <w:sz w:val="2"/>
          <w:szCs w:val="2"/>
        </w:rPr>
      </w:pPr>
      <w:r w:rsidRPr="00926789">
        <w:rPr>
          <w:noProof/>
          <w:lang w:bidi="ar-SA"/>
        </w:rPr>
        <w:drawing>
          <wp:inline distT="0" distB="0" distL="0" distR="0" wp14:anchorId="31D42C92" wp14:editId="33BEA5DF">
            <wp:extent cx="10372725" cy="6629400"/>
            <wp:effectExtent l="0" t="0" r="9525" b="0"/>
            <wp:docPr id="13" name="Рисунок 13" descr="C:\Users\73B5~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FineReader12.00\media\image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72725" cy="6629400"/>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11900" w:orient="landscape"/>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82816" behindDoc="1" locked="0" layoutInCell="1" allowOverlap="1" wp14:anchorId="33EE3045" wp14:editId="53BE9780">
                <wp:simplePos x="0" y="0"/>
                <wp:positionH relativeFrom="page">
                  <wp:posOffset>942340</wp:posOffset>
                </wp:positionH>
                <wp:positionV relativeFrom="page">
                  <wp:posOffset>12466955</wp:posOffset>
                </wp:positionV>
                <wp:extent cx="758825" cy="0"/>
                <wp:effectExtent l="8890" t="8255" r="13335" b="10795"/>
                <wp:wrapNone/>
                <wp:docPr id="3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5882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74.2pt;margin-top:981.65pt;width:59.75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" filled="t" strokeweight=".7pt">
                <v:path arrowok="f"/>
                <o:lock v:ext="edit" shapetype="f"/>
                <w10:wrap anchorx="page" anchory="page"/>
              </v:shape>
            </w:pict>
          </mc:Fallback>
        </mc:AlternateContent>
      </w:r>
    </w:p>
    <w:p w:rsidR="00926789" w:rsidRPr="00926789" w:rsidRDefault="00926789" w:rsidP="00BD7C9A">
      <w:pPr>
        <w:framePr w:w="2304" w:h="911" w:hRule="exact" w:wrap="none" w:vAnchor="page" w:hAnchor="page" w:x="7735" w:y="562"/>
        <w:ind w:left="460" w:hanging="4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1</w:t>
      </w:r>
    </w:p>
    <w:p w:rsidR="00926789" w:rsidRPr="00926789" w:rsidRDefault="00926789" w:rsidP="00BD7C9A">
      <w:pPr>
        <w:framePr w:wrap="none" w:vAnchor="page" w:hAnchor="page" w:x="626" w:y="2599"/>
        <w:rPr>
          <w:sz w:val="2"/>
          <w:szCs w:val="2"/>
        </w:rPr>
      </w:pPr>
      <w:r w:rsidRPr="00926789">
        <w:rPr>
          <w:noProof/>
          <w:lang w:bidi="ar-SA"/>
        </w:rPr>
        <w:drawing>
          <wp:inline distT="0" distB="0" distL="0" distR="0" wp14:anchorId="51C6F62F" wp14:editId="58DF41CA">
            <wp:extent cx="10067925" cy="9048750"/>
            <wp:effectExtent l="0" t="0" r="9525" b="0"/>
            <wp:docPr id="20" name="Рисунок 20" descr="C:\Users\73B5~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FineReader12.00\media\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67925" cy="9048750"/>
                    </a:xfrm>
                    <a:prstGeom prst="rect">
                      <a:avLst/>
                    </a:prstGeom>
                    <a:noFill/>
                    <a:ln>
                      <a:noFill/>
                    </a:ln>
                  </pic:spPr>
                </pic:pic>
              </a:graphicData>
            </a:graphic>
          </wp:inline>
        </w:drawing>
      </w:r>
    </w:p>
    <w:p w:rsidR="00926789" w:rsidRPr="00926789" w:rsidRDefault="00926789" w:rsidP="00BD7C9A">
      <w:pPr>
        <w:framePr w:wrap="none" w:vAnchor="page" w:hAnchor="page" w:x="8056" w:y="1686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rap="none" w:vAnchor="page" w:hAnchor="page" w:x="1528" w:y="18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975" w:y="19288"/>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1</w:t>
      </w:r>
    </w:p>
    <w:p w:rsidR="00926789" w:rsidRPr="00926789" w:rsidRDefault="00926789" w:rsidP="00BD7C9A">
      <w:pPr>
        <w:framePr w:w="5981" w:h="835" w:hRule="exact" w:wrap="none" w:vAnchor="page" w:hAnchor="page" w:x="1528"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835" w:hRule="exact" w:wrap="none" w:vAnchor="page" w:hAnchor="page" w:x="1528"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1157" w:h="657" w:hRule="exact" w:wrap="none" w:vAnchor="page" w:hAnchor="page" w:x="7855" w:y="2083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Руководите.</w:t>
      </w:r>
    </w:p>
    <w:p w:rsidR="00926789" w:rsidRPr="00926789" w:rsidRDefault="00926789" w:rsidP="00BD7C9A">
      <w:pPr>
        <w:framePr w:w="1157" w:h="657" w:hRule="exact" w:wrap="none" w:vAnchor="page" w:hAnchor="page" w:x="7855" w:y="20835"/>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ПодписА</w:t>
      </w:r>
      <w:proofErr w:type="spellEnd"/>
    </w:p>
    <w:p w:rsidR="00926789" w:rsidRPr="00926789" w:rsidRDefault="00926789" w:rsidP="00BD7C9A">
      <w:pPr>
        <w:framePr w:wrap="none" w:vAnchor="page" w:hAnchor="page" w:x="9357" w:y="2084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1УВО «</w:t>
      </w:r>
      <w:proofErr w:type="spellStart"/>
      <w:r w:rsidRPr="00926789">
        <w:rPr>
          <w:rFonts w:ascii="Times New Roman" w:eastAsia="Times New Roman" w:hAnsi="Times New Roman" w:cs="Times New Roman"/>
          <w:sz w:val="22"/>
          <w:szCs w:val="22"/>
        </w:rPr>
        <w:t>Нормап</w:t>
      </w:r>
      <w:proofErr w:type="spellEnd"/>
    </w:p>
    <w:p w:rsidR="00926789" w:rsidRPr="00926789" w:rsidRDefault="00926789" w:rsidP="00BD7C9A">
      <w:pPr>
        <w:framePr w:wrap="none" w:vAnchor="page" w:hAnchor="page" w:x="8968" w:y="21437"/>
        <w:rPr>
          <w:rFonts w:ascii="Candara" w:eastAsia="Candara" w:hAnsi="Candara" w:cs="Candara"/>
          <w:sz w:val="17"/>
          <w:szCs w:val="17"/>
        </w:rPr>
      </w:pPr>
      <w:proofErr w:type="spellStart"/>
      <w:r w:rsidRPr="00926789">
        <w:rPr>
          <w:rFonts w:ascii="Candara" w:eastAsia="Candara" w:hAnsi="Candara" w:cs="Candara"/>
          <w:sz w:val="17"/>
          <w:szCs w:val="17"/>
        </w:rPr>
        <w:t>гисгса</w:t>
      </w:r>
      <w:proofErr w:type="spellEnd"/>
      <w:r w:rsidRPr="00926789">
        <w:rPr>
          <w:rFonts w:ascii="Candara" w:eastAsia="Candara" w:hAnsi="Candara" w:cs="Candara"/>
          <w:sz w:val="17"/>
          <w:szCs w:val="17"/>
        </w:rPr>
        <w:t xml:space="preserve"> 11счагн</w:t>
      </w:r>
    </w:p>
    <w:p w:rsidR="00926789" w:rsidRPr="00926789" w:rsidRDefault="00926789" w:rsidP="00BD7C9A">
      <w:pPr>
        <w:framePr w:wrap="none" w:vAnchor="page" w:hAnchor="page" w:x="7859" w:y="21643"/>
        <w:rPr>
          <w:rFonts w:ascii="Candara" w:eastAsia="Candara" w:hAnsi="Candara" w:cs="Candara"/>
          <w:sz w:val="17"/>
          <w:szCs w:val="17"/>
        </w:rPr>
      </w:pPr>
      <w:r w:rsidRPr="00926789">
        <w:rPr>
          <w:rFonts w:ascii="Candara" w:eastAsia="Candara" w:hAnsi="Candara" w:cs="Candara"/>
          <w:sz w:val="17"/>
          <w:szCs w:val="17"/>
        </w:rPr>
        <w:t>Место д.</w:t>
      </w:r>
    </w:p>
    <w:p w:rsidR="00926789" w:rsidRPr="00926789" w:rsidRDefault="00926789" w:rsidP="00BD7C9A">
      <w:pPr>
        <w:framePr w:w="2342" w:h="825" w:hRule="exact" w:wrap="none" w:vAnchor="page" w:hAnchor="page" w:x="10965" w:y="2070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Ню-проектный центр»</w:t>
      </w:r>
      <w:proofErr w:type="gramStart"/>
      <w:r w:rsidRPr="00926789">
        <w:rPr>
          <w:rFonts w:ascii="Times New Roman" w:eastAsia="Times New Roman" w:hAnsi="Times New Roman" w:cs="Times New Roman"/>
          <w:sz w:val="22"/>
          <w:szCs w:val="22"/>
        </w:rPr>
        <w:t xml:space="preserve"> .</w:t>
      </w:r>
      <w:proofErr w:type="gramEnd"/>
      <w:r w:rsidRPr="00926789">
        <w:rPr>
          <w:rFonts w:ascii="Times New Roman" w:eastAsia="Times New Roman" w:hAnsi="Times New Roman" w:cs="Times New Roman"/>
          <w:sz w:val="22"/>
          <w:szCs w:val="22"/>
        </w:rPr>
        <w:t>В. Шалыгина Дата «</w:t>
      </w:r>
    </w:p>
    <w:p w:rsidR="00926789" w:rsidRPr="00926789" w:rsidRDefault="00926789" w:rsidP="00BD7C9A">
      <w:pPr>
        <w:framePr w:wrap="none" w:vAnchor="page" w:hAnchor="page" w:x="13384" w:y="21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13__ &gt; ^ , _декабря</w:t>
      </w:r>
    </w:p>
    <w:p w:rsidR="00926789" w:rsidRPr="00926789" w:rsidRDefault="00926789" w:rsidP="00BD7C9A">
      <w:pPr>
        <w:framePr w:wrap="none" w:vAnchor="page" w:hAnchor="page" w:x="15554" w:y="21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rap="none" w:vAnchor="page" w:hAnchor="page" w:x="10264" w:y="21664"/>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и ‘</w:t>
      </w:r>
      <w:proofErr w:type="gramStart"/>
      <w:r w:rsidRPr="00926789">
        <w:rPr>
          <w:rFonts w:ascii="Times New Roman" w:eastAsia="Times New Roman" w:hAnsi="Times New Roman" w:cs="Times New Roman"/>
          <w:sz w:val="18"/>
          <w:szCs w:val="18"/>
        </w:rPr>
        <w:t>наличии</w:t>
      </w:r>
      <w:proofErr w:type="gram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66432" behindDoc="1" locked="0" layoutInCell="1" allowOverlap="1" wp14:anchorId="07EBBEA0" wp14:editId="79FCA43D">
            <wp:simplePos x="0" y="0"/>
            <wp:positionH relativeFrom="page">
              <wp:posOffset>4923155</wp:posOffset>
            </wp:positionH>
            <wp:positionV relativeFrom="page">
              <wp:posOffset>12753340</wp:posOffset>
            </wp:positionV>
            <wp:extent cx="5443855" cy="2054225"/>
            <wp:effectExtent l="0" t="0" r="4445" b="3175"/>
            <wp:wrapNone/>
            <wp:docPr id="22" name="Рисунок 16" descr="C:\Users\73B5~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3B5~1\AppData\Local\Temp\FineReader12.00\media\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3855" cy="2054225"/>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67456" behindDoc="1" locked="0" layoutInCell="1" allowOverlap="1" wp14:anchorId="6C35A720" wp14:editId="61597746">
                <wp:simplePos x="0" y="0"/>
                <wp:positionH relativeFrom="page">
                  <wp:posOffset>23710265</wp:posOffset>
                </wp:positionH>
                <wp:positionV relativeFrom="page">
                  <wp:posOffset>-970280</wp:posOffset>
                </wp:positionV>
                <wp:extent cx="429895" cy="125095"/>
                <wp:effectExtent l="2540" t="1270" r="0" b="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2509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66.95pt;margin-top:-76.4pt;width:33.85pt;height: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TkewIAAPw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" fillcolor="#868686" stroked="f">
                <w10:wrap anchorx="page" anchory="page"/>
              </v:rect>
            </w:pict>
          </mc:Fallback>
        </mc:AlternateContent>
      </w:r>
      <w:r w:rsidRPr="00926789">
        <w:rPr>
          <w:noProof/>
          <w:lang w:bidi="ar-SA"/>
        </w:rPr>
        <mc:AlternateContent>
          <mc:Choice Requires="wps">
            <w:drawing>
              <wp:anchor distT="0" distB="0" distL="114300" distR="114300" simplePos="0" relativeHeight="251668480" behindDoc="1" locked="0" layoutInCell="1" allowOverlap="1" wp14:anchorId="4041B3FD" wp14:editId="33A2B88B">
                <wp:simplePos x="0" y="0"/>
                <wp:positionH relativeFrom="page">
                  <wp:posOffset>-6440805</wp:posOffset>
                </wp:positionH>
                <wp:positionV relativeFrom="page">
                  <wp:posOffset>5713730</wp:posOffset>
                </wp:positionV>
                <wp:extent cx="311150" cy="103505"/>
                <wp:effectExtent l="0" t="0" r="0" b="2540"/>
                <wp:wrapNone/>
                <wp:docPr id="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0350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07.15pt;margin-top:449.9pt;width:24.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" fillcolor="#868686" stroked="f">
                <w10:wrap anchorx="page" anchory="page"/>
              </v:rect>
            </w:pict>
          </mc:Fallback>
        </mc:AlternateContent>
      </w:r>
      <w:r w:rsidRPr="00926789">
        <w:rPr>
          <w:noProof/>
          <w:lang w:bidi="ar-SA"/>
        </w:rPr>
        <mc:AlternateContent>
          <mc:Choice Requires="wps">
            <w:drawing>
              <wp:anchor distT="0" distB="0" distL="114300" distR="114300" simplePos="0" relativeHeight="251669504" behindDoc="1" locked="0" layoutInCell="1" allowOverlap="1" wp14:anchorId="048E78DA" wp14:editId="68BEFA31">
                <wp:simplePos x="0" y="0"/>
                <wp:positionH relativeFrom="page">
                  <wp:posOffset>21451570</wp:posOffset>
                </wp:positionH>
                <wp:positionV relativeFrom="page">
                  <wp:posOffset>-2750185</wp:posOffset>
                </wp:positionV>
                <wp:extent cx="225425" cy="161290"/>
                <wp:effectExtent l="1270" t="2540" r="1905" b="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129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689.1pt;margin-top:-216.55pt;width:17.75pt;height:12.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9RfwIAAPw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" fillcolor="#787878" stroked="f">
                <w10:wrap anchorx="page" anchory="page"/>
              </v:rect>
            </w:pict>
          </mc:Fallback>
        </mc:AlternateContent>
      </w:r>
      <w:r w:rsidRPr="00926789">
        <w:rPr>
          <w:noProof/>
          <w:lang w:bidi="ar-SA"/>
        </w:rPr>
        <mc:AlternateContent>
          <mc:Choice Requires="wps">
            <w:drawing>
              <wp:anchor distT="0" distB="0" distL="114300" distR="114300" simplePos="0" relativeHeight="251670528" behindDoc="1" locked="0" layoutInCell="1" allowOverlap="1" wp14:anchorId="01911015" wp14:editId="3522A6C8">
                <wp:simplePos x="0" y="0"/>
                <wp:positionH relativeFrom="page">
                  <wp:posOffset>-10768965</wp:posOffset>
                </wp:positionH>
                <wp:positionV relativeFrom="page">
                  <wp:posOffset>2550160</wp:posOffset>
                </wp:positionV>
                <wp:extent cx="247015" cy="332105"/>
                <wp:effectExtent l="3810" t="0" r="0" b="3810"/>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33210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47.95pt;margin-top:200.8pt;width:19.45pt;height:26.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" fillcolor="#868686" stroked="f">
                <w10:wrap anchorx="page" anchory="page"/>
              </v:rect>
            </w:pict>
          </mc:Fallback>
        </mc:AlternateContent>
      </w:r>
    </w:p>
    <w:p w:rsidR="00926789" w:rsidRPr="00926789" w:rsidRDefault="00926789" w:rsidP="00BD7C9A">
      <w:pPr>
        <w:framePr w:w="864" w:h="400" w:hRule="exact" w:wrap="none" w:vAnchor="page" w:hAnchor="page" w:x="3332" w:y="-6054"/>
        <w:outlineLvl w:val="1"/>
        <w:rPr>
          <w:rFonts w:ascii="Times New Roman" w:eastAsia="Times New Roman" w:hAnsi="Times New Roman" w:cs="Times New Roman"/>
          <w:i/>
          <w:iCs/>
          <w:spacing w:val="-40"/>
          <w:sz w:val="20"/>
          <w:szCs w:val="20"/>
        </w:rPr>
      </w:pPr>
      <w:bookmarkStart w:id="5" w:name="bookmark2"/>
      <w:proofErr w:type="spellStart"/>
      <w:r w:rsidRPr="00926789">
        <w:rPr>
          <w:rFonts w:ascii="Times New Roman" w:eastAsia="Times New Roman" w:hAnsi="Times New Roman" w:cs="Times New Roman"/>
          <w:i/>
          <w:iCs/>
          <w:spacing w:val="-40"/>
          <w:sz w:val="20"/>
          <w:szCs w:val="20"/>
        </w:rPr>
        <w:t>шш</w:t>
      </w:r>
      <w:bookmarkEnd w:id="5"/>
      <w:proofErr w:type="spellEnd"/>
    </w:p>
    <w:p w:rsidR="00926789" w:rsidRPr="00926789" w:rsidRDefault="00926789" w:rsidP="00BD7C9A">
      <w:pPr>
        <w:framePr w:w="864" w:h="400" w:hRule="exact" w:wrap="none" w:vAnchor="page" w:hAnchor="page" w:x="3332" w:y="-6054"/>
        <w:rPr>
          <w:rFonts w:ascii="Lucida Sans Unicode" w:eastAsia="Lucida Sans Unicode" w:hAnsi="Lucida Sans Unicode" w:cs="Lucida Sans Unicode"/>
          <w:sz w:val="8"/>
          <w:szCs w:val="8"/>
        </w:rPr>
      </w:pPr>
      <w:r w:rsidRPr="00926789">
        <w:rPr>
          <w:rFonts w:ascii="Lucida Sans Unicode" w:eastAsia="Lucida Sans Unicode" w:hAnsi="Lucida Sans Unicode" w:cs="Lucida Sans Unicode"/>
          <w:sz w:val="8"/>
          <w:szCs w:val="8"/>
        </w:rPr>
        <w:t>■Т ’? ■ Й ■■</w:t>
      </w:r>
    </w:p>
    <w:p w:rsidR="00926789" w:rsidRPr="00926789" w:rsidRDefault="00926789" w:rsidP="00BD7C9A">
      <w:pPr>
        <w:framePr w:wrap="none" w:vAnchor="page" w:hAnchor="page" w:x="5718" w:y="-5508"/>
        <w:rPr>
          <w:rFonts w:ascii="Times New Roman" w:eastAsia="Times New Roman" w:hAnsi="Times New Roman" w:cs="Times New Roman"/>
          <w:sz w:val="20"/>
          <w:szCs w:val="20"/>
        </w:rPr>
      </w:pPr>
      <w:r w:rsidRPr="00926789">
        <w:rPr>
          <w:rFonts w:ascii="Times New Roman" w:eastAsia="Times New Roman" w:hAnsi="Times New Roman" w:cs="Times New Roman"/>
          <w:b/>
          <w:bCs/>
          <w:sz w:val="18"/>
          <w:szCs w:val="18"/>
        </w:rPr>
        <w:t xml:space="preserve">: </w:t>
      </w:r>
      <w:r w:rsidRPr="00926789">
        <w:rPr>
          <w:rFonts w:ascii="Times New Roman" w:eastAsia="Times New Roman" w:hAnsi="Times New Roman" w:cs="Times New Roman"/>
          <w:sz w:val="20"/>
          <w:szCs w:val="20"/>
        </w:rPr>
        <w:t>. .</w:t>
      </w:r>
    </w:p>
    <w:p w:rsidR="00926789" w:rsidRPr="00926789" w:rsidRDefault="00926789" w:rsidP="00BD7C9A">
      <w:pPr>
        <w:framePr w:wrap="none" w:vAnchor="page" w:hAnchor="page" w:x="-20439" w:y="-3204"/>
      </w:pPr>
    </w:p>
    <w:p w:rsidR="00926789" w:rsidRPr="00926789" w:rsidRDefault="00926789" w:rsidP="00BD7C9A">
      <w:pPr>
        <w:framePr w:wrap="none" w:vAnchor="page" w:hAnchor="page" w:x="10374" w:y="30978"/>
        <w:jc w:val="both"/>
        <w:rPr>
          <w:rFonts w:ascii="Times New Roman" w:eastAsia="Times New Roman" w:hAnsi="Times New Roman" w:cs="Times New Roman"/>
          <w:sz w:val="20"/>
          <w:szCs w:val="20"/>
        </w:rPr>
      </w:pPr>
      <w:r w:rsidRPr="00926789">
        <w:rPr>
          <w:rFonts w:ascii="Times New Roman" w:eastAsia="Times New Roman" w:hAnsi="Times New Roman" w:cs="Times New Roman"/>
          <w:sz w:val="18"/>
          <w:szCs w:val="18"/>
        </w:rPr>
        <w:t>ш</w:t>
      </w:r>
    </w:p>
    <w:p w:rsidR="00926789" w:rsidRPr="00926789" w:rsidRDefault="00926789" w:rsidP="00BD7C9A">
      <w:pPr>
        <w:framePr w:wrap="none" w:vAnchor="page" w:hAnchor="page" w:x="15682" w:y="-2909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8414" w:h="1083" w:hRule="exact" w:wrap="none" w:vAnchor="page" w:hAnchor="page" w:x="-24932" w:y="-28743"/>
        <w:jc w:val="both"/>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Руководителе</w:t>
      </w:r>
      <w:proofErr w:type="gramEnd"/>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18"/>
          <w:szCs w:val="18"/>
        </w:rPr>
        <w:t xml:space="preserve">БУВО </w:t>
      </w:r>
      <w:r w:rsidRPr="00926789">
        <w:rPr>
          <w:rFonts w:ascii="Times New Roman" w:eastAsia="Times New Roman" w:hAnsi="Times New Roman" w:cs="Times New Roman"/>
          <w:sz w:val="22"/>
          <w:szCs w:val="22"/>
        </w:rPr>
        <w:t>«</w:t>
      </w:r>
      <w:proofErr w:type="spellStart"/>
      <w:r w:rsidRPr="00926789">
        <w:rPr>
          <w:rFonts w:ascii="Times New Roman" w:eastAsia="Times New Roman" w:hAnsi="Times New Roman" w:cs="Times New Roman"/>
          <w:sz w:val="22"/>
          <w:szCs w:val="22"/>
        </w:rPr>
        <w:t>Норматрвдо</w:t>
      </w:r>
      <w:proofErr w:type="spellEnd"/>
      <w:r w:rsidRPr="00926789">
        <w:rPr>
          <w:rFonts w:ascii="Times New Roman" w:eastAsia="Times New Roman" w:hAnsi="Times New Roman" w:cs="Times New Roman"/>
          <w:sz w:val="22"/>
          <w:szCs w:val="22"/>
        </w:rPr>
        <w:t>-проектный центр»</w:t>
      </w:r>
    </w:p>
    <w:p w:rsidR="00926789" w:rsidRPr="00926789" w:rsidRDefault="00926789" w:rsidP="00BD7C9A">
      <w:pPr>
        <w:framePr w:w="8414" w:h="1083" w:hRule="exact" w:wrap="none" w:vAnchor="page" w:hAnchor="page" w:x="-24932" w:y="-28743"/>
        <w:tabs>
          <w:tab w:val="left" w:pos="3523"/>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Подписк</w:t>
      </w:r>
      <w:r w:rsidRPr="00926789">
        <w:rPr>
          <w:rFonts w:ascii="Times New Roman" w:eastAsia="Times New Roman" w:hAnsi="Times New Roman" w:cs="Times New Roman"/>
          <w:sz w:val="22"/>
          <w:szCs w:val="22"/>
          <w:u w:val="single"/>
        </w:rPr>
        <w:t>у</w:t>
      </w:r>
      <w:r w:rsidRPr="00926789">
        <w:rPr>
          <w:rFonts w:ascii="Times New Roman" w:eastAsia="Times New Roman" w:hAnsi="Times New Roman" w:cs="Times New Roman"/>
          <w:sz w:val="22"/>
          <w:szCs w:val="22"/>
        </w:rPr>
        <w:tab/>
        <w:t xml:space="preserve">Шалыгина Дата «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r w:rsidRPr="00926789">
        <w:rPr>
          <w:rFonts w:ascii="Times New Roman" w:eastAsia="Times New Roman" w:hAnsi="Times New Roman" w:cs="Times New Roman"/>
          <w:sz w:val="22"/>
          <w:szCs w:val="22"/>
        </w:rPr>
        <w:t xml:space="preserve"> 2021 г</w:t>
      </w:r>
    </w:p>
    <w:p w:rsidR="00926789" w:rsidRPr="00926789" w:rsidRDefault="00926789" w:rsidP="00BD7C9A">
      <w:pPr>
        <w:framePr w:w="8414" w:h="1083" w:hRule="exact" w:wrap="none" w:vAnchor="page" w:hAnchor="page" w:x="-24932" w:y="-28743"/>
        <w:jc w:val="both"/>
        <w:rPr>
          <w:rFonts w:ascii="Times New Roman" w:eastAsia="Times New Roman" w:hAnsi="Times New Roman" w:cs="Times New Roman"/>
          <w:sz w:val="18"/>
          <w:szCs w:val="18"/>
        </w:rPr>
      </w:pPr>
      <w:proofErr w:type="gramStart"/>
      <w:r w:rsidRPr="00926789">
        <w:rPr>
          <w:rFonts w:ascii="Times New Roman" w:eastAsia="Times New Roman" w:hAnsi="Times New Roman" w:cs="Times New Roman"/>
          <w:sz w:val="18"/>
          <w:szCs w:val="18"/>
        </w:rPr>
        <w:t xml:space="preserve">Место для оттиска </w:t>
      </w:r>
      <w:proofErr w:type="spellStart"/>
      <w:r w:rsidRPr="00926789">
        <w:rPr>
          <w:rFonts w:ascii="Times New Roman" w:eastAsia="Times New Roman" w:hAnsi="Times New Roman" w:cs="Times New Roman"/>
          <w:sz w:val="18"/>
          <w:szCs w:val="18"/>
        </w:rPr>
        <w:t>печат^Дзри</w:t>
      </w:r>
      <w:proofErr w:type="spellEnd"/>
      <w:r w:rsidRPr="00926789">
        <w:rPr>
          <w:rFonts w:ascii="Times New Roman" w:eastAsia="Times New Roman" w:hAnsi="Times New Roman" w:cs="Times New Roman"/>
          <w:sz w:val="18"/>
          <w:szCs w:val="18"/>
        </w:rPr>
        <w:t xml:space="preserve">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roofErr w:type="gramEnd"/>
    </w:p>
    <w:p w:rsidR="00926789" w:rsidRPr="00926789" w:rsidRDefault="00926789" w:rsidP="00BD7C9A">
      <w:pPr>
        <w:framePr w:wrap="none" w:vAnchor="page" w:hAnchor="page" w:x="-16492" w:y="-2856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5143" w:y="-2810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rap="none" w:vAnchor="page" w:hAnchor="page" w:x="-15162" w:y="-2754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4862" w:y="-723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15486" w:y="-672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Лист № 2</w:t>
      </w:r>
    </w:p>
    <w:p w:rsidR="00926789" w:rsidRPr="00926789" w:rsidRDefault="00926789" w:rsidP="00BD7C9A">
      <w:pPr>
        <w:rPr>
          <w:sz w:val="2"/>
          <w:szCs w:val="2"/>
        </w:rPr>
        <w:sectPr w:rsidR="00926789" w:rsidRPr="00926789">
          <w:pgSz w:w="31680" w:h="3168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71552" behindDoc="1" locked="0" layoutInCell="1" allowOverlap="1" wp14:anchorId="0D65267E" wp14:editId="7C827AF6">
            <wp:simplePos x="0" y="0"/>
            <wp:positionH relativeFrom="page">
              <wp:posOffset>-11341735</wp:posOffset>
            </wp:positionH>
            <wp:positionV relativeFrom="page">
              <wp:posOffset>-3850640</wp:posOffset>
            </wp:positionV>
            <wp:extent cx="42800270" cy="29047440"/>
            <wp:effectExtent l="0" t="0" r="5080" b="3810"/>
            <wp:wrapNone/>
            <wp:docPr id="23" name="Рисунок 17" descr="C:\Users\73B5~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3B5~1\AppData\Local\Temp\FineReader12.00\media\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00270" cy="2904744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w:t>
      </w:r>
      <w:proofErr w:type="gramStart"/>
      <w:r w:rsidRPr="00926789">
        <w:rPr>
          <w:rFonts w:ascii="Times New Roman" w:eastAsia="Times New Roman" w:hAnsi="Times New Roman" w:cs="Times New Roman"/>
          <w:sz w:val="22"/>
          <w:szCs w:val="22"/>
        </w:rPr>
        <w:t xml:space="preserve"> К</w:t>
      </w:r>
      <w:proofErr w:type="gramEnd"/>
      <w:r w:rsidRPr="00926789">
        <w:rPr>
          <w:rFonts w:ascii="Times New Roman" w:eastAsia="Times New Roman" w:hAnsi="Times New Roman" w:cs="Times New Roman"/>
          <w:sz w:val="22"/>
          <w:szCs w:val="22"/>
        </w:rPr>
        <w:t>опани Лизиновского сельского поселения Россошанского муниципального</w:t>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w:t>
            </w:r>
            <w:proofErr w:type="gramStart"/>
            <w:r w:rsidRPr="00926789">
              <w:rPr>
                <w:rFonts w:ascii="Times New Roman" w:eastAsia="Times New Roman" w:hAnsi="Times New Roman" w:cs="Times New Roman"/>
                <w:sz w:val="22"/>
                <w:szCs w:val="22"/>
              </w:rPr>
              <w:t xml:space="preserve"> К</w:t>
            </w:r>
            <w:proofErr w:type="gramEnd"/>
            <w:r w:rsidRPr="00926789">
              <w:rPr>
                <w:rFonts w:ascii="Times New Roman" w:eastAsia="Times New Roman" w:hAnsi="Times New Roman" w:cs="Times New Roman"/>
                <w:sz w:val="22"/>
                <w:szCs w:val="22"/>
              </w:rPr>
              <w:t>опани</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193246 +/- 7693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1318857.80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334292.79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1318933.60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334364.29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1319057.71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334193.65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1319133.52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334171.25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1319108.51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334072.80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1319166.12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334116.59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1319251.76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334028.20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1319305.82</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333984.86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1319243.90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333888.04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1319298.09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333861.69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1319242.64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333794.81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1319274.30</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333735.50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1319170.30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333683.14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1319098.35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333793.26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1319029.84</w:t>
            </w: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333816.95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1319015.85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333902.10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1319148.77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333984.00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1319099.51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334007.65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1319087.02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334014.35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1319083.10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334032.44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1319070.14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334225.95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1318958.92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333970.06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1318513.11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334082.99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1318449.77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334213.48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1318662.58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334268.64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1318634.84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334317.77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1318729.70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334344.52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1318723.99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334421.27</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1318857.80</w:t>
            </w:r>
          </w:p>
        </w:tc>
        <w:tc>
          <w:tcPr>
            <w:tcW w:w="2304"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31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3187" w:wrap="none" w:vAnchor="page" w:hAnchor="page" w:x="1131" w:y="854"/>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3187" w:wrap="none" w:vAnchor="page" w:hAnchor="page" w:x="1131" w:y="854"/>
            </w:pPr>
          </w:p>
        </w:tc>
        <w:tc>
          <w:tcPr>
            <w:tcW w:w="1968" w:type="dxa"/>
            <w:vMerge/>
            <w:tcBorders>
              <w:left w:val="single" w:sz="4" w:space="0" w:color="auto"/>
            </w:tcBorders>
            <w:shd w:val="clear" w:color="auto" w:fill="FFFFFF"/>
            <w:vAlign w:val="bottom"/>
          </w:tcPr>
          <w:p w:rsidR="00926789" w:rsidRPr="00926789" w:rsidRDefault="00926789" w:rsidP="00BD7C9A">
            <w:pPr>
              <w:framePr w:w="10104" w:h="3187" w:wrap="none" w:vAnchor="page" w:hAnchor="page" w:x="1131" w:y="854"/>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31" w:y="1228"/>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72576" behindDoc="1" locked="0" layoutInCell="1" allowOverlap="1" wp14:anchorId="34B426FE" wp14:editId="7E48A47A">
                <wp:simplePos x="0" y="0"/>
                <wp:positionH relativeFrom="page">
                  <wp:posOffset>1765300</wp:posOffset>
                </wp:positionH>
                <wp:positionV relativeFrom="page">
                  <wp:posOffset>2784475</wp:posOffset>
                </wp:positionV>
                <wp:extent cx="6568440" cy="6422390"/>
                <wp:effectExtent l="3175" t="3175" r="635" b="3810"/>
                <wp:wrapNone/>
                <wp:docPr id="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642239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39pt;margin-top:219.25pt;width:517.2pt;height:505.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" fillcolor="#aaa" stroked="f">
                <w10:wrap anchorx="page" anchory="page"/>
              </v:rect>
            </w:pict>
          </mc:Fallback>
        </mc:AlternateContent>
      </w:r>
    </w:p>
    <w:p w:rsidR="00926789" w:rsidRPr="00926789" w:rsidRDefault="00926789" w:rsidP="00BD7C9A">
      <w:pPr>
        <w:framePr w:wrap="none" w:vAnchor="page" w:hAnchor="page" w:x="8464" w:y="311"/>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7720" w:y="7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680" w:y="4367"/>
        <w:rPr>
          <w:sz w:val="2"/>
          <w:szCs w:val="2"/>
        </w:rPr>
      </w:pPr>
      <w:r w:rsidRPr="00926789">
        <w:rPr>
          <w:noProof/>
          <w:lang w:bidi="ar-SA"/>
        </w:rPr>
        <w:drawing>
          <wp:inline distT="0" distB="0" distL="0" distR="0" wp14:anchorId="43DAE417" wp14:editId="3F6D254A">
            <wp:extent cx="6629400" cy="6438900"/>
            <wp:effectExtent l="0" t="0" r="0" b="0"/>
            <wp:docPr id="24" name="Рисунок 24" descr="C:\Users\73B5~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3B5~1\AppData\Local\Temp\FineReader12.00\media\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6438900"/>
                    </a:xfrm>
                    <a:prstGeom prst="rect">
                      <a:avLst/>
                    </a:prstGeom>
                    <a:noFill/>
                    <a:ln>
                      <a:noFill/>
                    </a:ln>
                  </pic:spPr>
                </pic:pic>
              </a:graphicData>
            </a:graphic>
          </wp:inline>
        </w:drawing>
      </w:r>
    </w:p>
    <w:p w:rsidR="00926789" w:rsidRPr="00926789" w:rsidRDefault="00926789" w:rsidP="00BD7C9A">
      <w:pPr>
        <w:framePr w:wrap="none" w:vAnchor="page" w:hAnchor="page" w:x="8037" w:y="183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1" w:h="1480" w:hRule="exact" w:wrap="none" w:vAnchor="page" w:hAnchor="page" w:x="1514" w:y="19760"/>
        <w:ind w:left="1360" w:right="1320" w:hanging="1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1" w:h="1480" w:hRule="exact" w:wrap="none" w:vAnchor="page" w:hAnchor="page" w:x="1514" w:y="19760"/>
        <w:ind w:left="136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1480" w:hRule="exact" w:wrap="none" w:vAnchor="page" w:hAnchor="page" w:x="1514" w:y="19760"/>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960" w:y="21003"/>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1</w:t>
      </w:r>
    </w:p>
    <w:p w:rsidR="00926789" w:rsidRPr="00926789" w:rsidRDefault="00926789" w:rsidP="00BD7C9A">
      <w:pPr>
        <w:framePr w:w="2938" w:h="690" w:hRule="exact" w:wrap="none" w:vAnchor="page" w:hAnchor="page" w:x="7850" w:y="2094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Руководится </w:t>
      </w:r>
      <w:proofErr w:type="spellStart"/>
      <w:r w:rsidRPr="00926789">
        <w:rPr>
          <w:rFonts w:ascii="Times New Roman" w:eastAsia="Times New Roman" w:hAnsi="Times New Roman" w:cs="Times New Roman"/>
          <w:i/>
          <w:iCs/>
          <w:spacing w:val="-10"/>
        </w:rPr>
        <w:t>уЪ</w:t>
      </w:r>
      <w:proofErr w:type="spellEnd"/>
      <w:r w:rsidRPr="00926789">
        <w:rPr>
          <w:rFonts w:ascii="Times New Roman" w:eastAsia="Times New Roman" w:hAnsi="Times New Roman" w:cs="Times New Roman"/>
          <w:sz w:val="22"/>
          <w:szCs w:val="22"/>
        </w:rPr>
        <w:t xml:space="preserve"> У </w:t>
      </w:r>
      <w:proofErr w:type="gramStart"/>
      <w:r w:rsidRPr="00926789">
        <w:rPr>
          <w:rFonts w:ascii="Times New Roman" w:eastAsia="Times New Roman" w:hAnsi="Times New Roman" w:cs="Times New Roman"/>
          <w:sz w:val="22"/>
          <w:szCs w:val="22"/>
        </w:rPr>
        <w:t>В О</w:t>
      </w:r>
      <w:proofErr w:type="gram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rPr>
        <w:t>Нормап</w:t>
      </w:r>
      <w:proofErr w:type="spellEnd"/>
    </w:p>
    <w:p w:rsidR="00926789" w:rsidRPr="00926789" w:rsidRDefault="00926789" w:rsidP="00BD7C9A">
      <w:pPr>
        <w:framePr w:w="2938" w:h="690" w:hRule="exact" w:wrap="none" w:vAnchor="page" w:hAnchor="page" w:x="7850" w:y="20942"/>
        <w:tabs>
          <w:tab w:val="left" w:leader="hyphen" w:pos="1102"/>
        </w:tabs>
        <w:ind w:left="80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r w:rsidRPr="00926789">
        <w:rPr>
          <w:rFonts w:ascii="Times New Roman" w:eastAsia="Times New Roman" w:hAnsi="Times New Roman" w:cs="Times New Roman"/>
          <w:sz w:val="22"/>
          <w:szCs w:val="22"/>
        </w:rPr>
        <w:tab/>
      </w:r>
      <w:r w:rsidRPr="00926789">
        <w:rPr>
          <w:rFonts w:ascii="Times New Roman" w:eastAsia="Times New Roman" w:hAnsi="Times New Roman" w:cs="Times New Roman"/>
          <w:i/>
          <w:iCs/>
          <w:sz w:val="26"/>
          <w:szCs w:val="26"/>
        </w:rPr>
        <w:t>О</w:t>
      </w:r>
    </w:p>
    <w:p w:rsidR="00926789" w:rsidRPr="00926789" w:rsidRDefault="00926789" w:rsidP="00BD7C9A">
      <w:pPr>
        <w:framePr w:w="2938" w:h="690" w:hRule="exact" w:wrap="none" w:vAnchor="page" w:hAnchor="page" w:x="7850" w:y="2094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Подпись</w:t>
      </w:r>
      <w:proofErr w:type="gramStart"/>
      <w:r w:rsidRPr="00926789">
        <w:rPr>
          <w:rFonts w:ascii="Times New Roman" w:eastAsia="Times New Roman" w:hAnsi="Times New Roman" w:cs="Times New Roman"/>
          <w:sz w:val="22"/>
          <w:szCs w:val="22"/>
        </w:rPr>
        <w:t>,</w:t>
      </w:r>
      <w:r w:rsidRPr="00926789">
        <w:rPr>
          <w:rFonts w:ascii="Times New Roman" w:eastAsia="Times New Roman" w:hAnsi="Times New Roman" w:cs="Times New Roman"/>
          <w:sz w:val="22"/>
          <w:szCs w:val="22"/>
          <w:u w:val="single"/>
        </w:rPr>
        <w:t>,&lt;•</w:t>
      </w:r>
      <w:r w:rsidRPr="00926789">
        <w:rPr>
          <w:rFonts w:ascii="Times New Roman" w:eastAsia="Times New Roman" w:hAnsi="Times New Roman" w:cs="Times New Roman"/>
          <w:sz w:val="22"/>
          <w:szCs w:val="22"/>
          <w:u w:val="single"/>
          <w:vertAlign w:val="superscript"/>
        </w:rPr>
        <w:t>:</w:t>
      </w:r>
      <w:r w:rsidRPr="00926789">
        <w:rPr>
          <w:rFonts w:ascii="Times New Roman" w:eastAsia="Times New Roman" w:hAnsi="Times New Roman" w:cs="Times New Roman"/>
          <w:sz w:val="22"/>
          <w:szCs w:val="22"/>
          <w:u w:val="single"/>
        </w:rPr>
        <w:t xml:space="preserve"> </w:t>
      </w:r>
      <w:proofErr w:type="gramEnd"/>
      <w:r w:rsidRPr="00926789">
        <w:rPr>
          <w:rFonts w:ascii="Times New Roman" w:eastAsia="Times New Roman" w:hAnsi="Times New Roman" w:cs="Times New Roman"/>
          <w:i/>
          <w:iCs/>
          <w:spacing w:val="-10"/>
          <w:u w:val="single"/>
        </w:rPr>
        <w:t>Н-</w:t>
      </w:r>
      <w:r w:rsidRPr="00926789">
        <w:rPr>
          <w:rFonts w:ascii="Times New Roman" w:eastAsia="Times New Roman" w:hAnsi="Times New Roman" w:cs="Times New Roman"/>
          <w:i/>
          <w:iCs/>
          <w:spacing w:val="-10"/>
          <w:u w:val="single"/>
          <w:vertAlign w:val="superscript"/>
        </w:rPr>
        <w:t>л</w:t>
      </w:r>
      <w:r w:rsidRPr="00926789">
        <w:rPr>
          <w:rFonts w:ascii="Times New Roman" w:eastAsia="Times New Roman" w:hAnsi="Times New Roman" w:cs="Times New Roman"/>
          <w:i/>
          <w:iCs/>
          <w:spacing w:val="-10"/>
          <w:u w:val="single"/>
        </w:rPr>
        <w:t>-</w:t>
      </w:r>
    </w:p>
    <w:p w:rsidR="00926789" w:rsidRPr="00926789" w:rsidRDefault="00926789" w:rsidP="00BD7C9A">
      <w:pPr>
        <w:framePr w:w="2189" w:h="831" w:hRule="exact" w:wrap="none" w:vAnchor="page" w:hAnchor="page" w:x="11061" w:y="20835"/>
        <w:ind w:right="18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ю-</w:t>
      </w:r>
      <w:proofErr w:type="spellStart"/>
      <w:r w:rsidRPr="00926789">
        <w:rPr>
          <w:rFonts w:ascii="Times New Roman" w:eastAsia="Times New Roman" w:hAnsi="Times New Roman" w:cs="Times New Roman"/>
          <w:sz w:val="22"/>
          <w:szCs w:val="22"/>
        </w:rPr>
        <w:t>проектныи</w:t>
      </w:r>
      <w:proofErr w:type="spellEnd"/>
      <w:r w:rsidRPr="00926789">
        <w:rPr>
          <w:rFonts w:ascii="Times New Roman" w:eastAsia="Times New Roman" w:hAnsi="Times New Roman" w:cs="Times New Roman"/>
          <w:sz w:val="22"/>
          <w:szCs w:val="22"/>
        </w:rPr>
        <w:t xml:space="preserve"> центр» '</w:t>
      </w:r>
      <w:proofErr w:type="gramStart"/>
      <w:r w:rsidRPr="00926789">
        <w:rPr>
          <w:rFonts w:ascii="Times New Roman" w:eastAsia="Times New Roman" w:hAnsi="Times New Roman" w:cs="Times New Roman"/>
          <w:sz w:val="22"/>
          <w:szCs w:val="22"/>
        </w:rPr>
        <w:t>.В</w:t>
      </w:r>
      <w:proofErr w:type="gramEnd"/>
      <w:r w:rsidRPr="00926789">
        <w:rPr>
          <w:rFonts w:ascii="Times New Roman" w:eastAsia="Times New Roman" w:hAnsi="Times New Roman" w:cs="Times New Roman"/>
          <w:sz w:val="22"/>
          <w:szCs w:val="22"/>
        </w:rPr>
        <w:t>. Шалыгина Дата «</w:t>
      </w:r>
    </w:p>
    <w:p w:rsidR="00926789" w:rsidRPr="00926789" w:rsidRDefault="00926789" w:rsidP="00BD7C9A">
      <w:pPr>
        <w:framePr w:wrap="none" w:vAnchor="page" w:hAnchor="page" w:x="14080" w:y="2132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декабря</w:t>
      </w:r>
    </w:p>
    <w:p w:rsidR="00926789" w:rsidRPr="00926789" w:rsidRDefault="00926789" w:rsidP="00BD7C9A">
      <w:pPr>
        <w:framePr w:wrap="none" w:vAnchor="page" w:hAnchor="page" w:x="13413" w:y="2132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p w:rsidR="00926789" w:rsidRPr="00926789" w:rsidRDefault="00926789" w:rsidP="00BD7C9A">
      <w:pPr>
        <w:framePr w:wrap="none" w:vAnchor="page" w:hAnchor="page" w:x="9045" w:y="21444"/>
      </w:pPr>
    </w:p>
    <w:p w:rsidR="00926789" w:rsidRPr="00926789" w:rsidRDefault="00926789" w:rsidP="00BD7C9A">
      <w:pPr>
        <w:framePr w:wrap="none" w:vAnchor="page" w:hAnchor="page" w:x="7855" w:y="21767"/>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Место</w:t>
      </w:r>
    </w:p>
    <w:p w:rsidR="00926789" w:rsidRPr="00926789" w:rsidRDefault="00926789" w:rsidP="00BD7C9A">
      <w:pPr>
        <w:framePr w:w="6053" w:h="450" w:hRule="exact" w:wrap="none" w:vAnchor="page" w:hAnchor="page" w:x="10211" w:y="21776"/>
        <w:rPr>
          <w:rFonts w:ascii="Times New Roman" w:eastAsia="Times New Roman" w:hAnsi="Times New Roman" w:cs="Times New Roman"/>
          <w:sz w:val="18"/>
          <w:szCs w:val="18"/>
        </w:rPr>
      </w:pPr>
      <w:proofErr w:type="gramStart"/>
      <w:r w:rsidRPr="00926789">
        <w:rPr>
          <w:rFonts w:ascii="Times New Roman" w:eastAsia="Times New Roman" w:hAnsi="Times New Roman" w:cs="Times New Roman"/>
          <w:sz w:val="18"/>
          <w:szCs w:val="18"/>
        </w:rPr>
        <w:t>ш. наличии) лица, составившего описание местоположения границ объекта</w:t>
      </w:r>
      <w:proofErr w:type="gramEnd"/>
    </w:p>
    <w:p w:rsidR="00926789" w:rsidRPr="00926789" w:rsidRDefault="00926789" w:rsidP="00BD7C9A">
      <w:pPr>
        <w:framePr w:w="6053" w:h="450" w:hRule="exact" w:wrap="none" w:vAnchor="page" w:hAnchor="page" w:x="10211" w:y="21776"/>
        <w:rPr>
          <w:rFonts w:ascii="Courier New" w:eastAsia="Courier New" w:hAnsi="Courier New" w:cs="Courier New"/>
          <w:spacing w:val="-20"/>
          <w:sz w:val="16"/>
          <w:szCs w:val="16"/>
        </w:rPr>
      </w:pPr>
      <w:r w:rsidRPr="00926789">
        <w:rPr>
          <w:rFonts w:ascii="Courier New" w:eastAsia="Courier New" w:hAnsi="Courier New" w:cs="Courier New"/>
          <w:spacing w:val="-30"/>
          <w:sz w:val="16"/>
          <w:szCs w:val="16"/>
        </w:rPr>
        <w:t>% -т &amp;</w:t>
      </w:r>
    </w:p>
    <w:p w:rsidR="00926789" w:rsidRPr="00926789" w:rsidRDefault="00926789" w:rsidP="00BD7C9A">
      <w:pPr>
        <w:framePr w:wrap="none" w:vAnchor="page" w:hAnchor="page" w:x="8685" w:y="22456"/>
      </w:pP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73600" behindDoc="1" locked="0" layoutInCell="1" allowOverlap="1" wp14:anchorId="593C670A" wp14:editId="7D49DEB1">
            <wp:simplePos x="0" y="0"/>
            <wp:positionH relativeFrom="page">
              <wp:posOffset>4895850</wp:posOffset>
            </wp:positionH>
            <wp:positionV relativeFrom="page">
              <wp:posOffset>12672060</wp:posOffset>
            </wp:positionV>
            <wp:extent cx="5577840" cy="2231390"/>
            <wp:effectExtent l="0" t="0" r="3810" b="0"/>
            <wp:wrapNone/>
            <wp:docPr id="29" name="Рисунок 19" descr="C:\Users\73B5~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3B5~1\AppData\Local\Temp\FineReader12.00\media\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223139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хутор Ростовец Лизиновского сельского поселения Россошанского муниципального</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Ростовец</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103631+/-1127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331855.49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1320116.14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331800.73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1320164.54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331699.04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1320228.98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331595.88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1320305.31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331416.72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1320376.20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331323.20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1320426.94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331251.67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1320301.16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331560.53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1320129.75</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331680.26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1320037.89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331833.78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1319948.82</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331834.34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1319953.12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331855.49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1320116.14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968" w:type="dxa"/>
            <w:vMerge/>
            <w:tcBorders>
              <w:left w:val="single" w:sz="4" w:space="0" w:color="auto"/>
            </w:tcBorders>
            <w:shd w:val="clear" w:color="auto" w:fill="FFFFFF"/>
            <w:vAlign w:val="bottom"/>
          </w:tcPr>
          <w:p w:rsidR="00926789" w:rsidRPr="00926789" w:rsidRDefault="00926789" w:rsidP="00BD7C9A">
            <w:pPr>
              <w:framePr w:w="10104" w:h="106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31" w:y="1228"/>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74624" behindDoc="1" locked="0" layoutInCell="1" allowOverlap="1" wp14:anchorId="15F13A5E" wp14:editId="6258EA9C">
                <wp:simplePos x="0" y="0"/>
                <wp:positionH relativeFrom="page">
                  <wp:posOffset>1433195</wp:posOffset>
                </wp:positionH>
                <wp:positionV relativeFrom="page">
                  <wp:posOffset>1195070</wp:posOffset>
                </wp:positionV>
                <wp:extent cx="5407025" cy="5818505"/>
                <wp:effectExtent l="4445" t="4445" r="0" b="0"/>
                <wp:wrapNone/>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025" cy="58185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12.85pt;margin-top:94.1pt;width:425.75pt;height:458.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" fillcolor="#969696" stroked="f">
                <w10:wrap anchorx="page" anchory="page"/>
              </v:rect>
            </w:pict>
          </mc:Fallback>
        </mc:AlternateContent>
      </w:r>
      <w:r w:rsidRPr="00926789">
        <w:rPr>
          <w:noProof/>
          <w:lang w:bidi="ar-SA"/>
        </w:rPr>
        <mc:AlternateContent>
          <mc:Choice Requires="wps">
            <w:drawing>
              <wp:anchor distT="0" distB="0" distL="114300" distR="114300" simplePos="0" relativeHeight="251683840" behindDoc="1" locked="0" layoutInCell="1" allowOverlap="1" wp14:anchorId="082D40EF" wp14:editId="4B20D7A2">
                <wp:simplePos x="0" y="0"/>
                <wp:positionH relativeFrom="page">
                  <wp:posOffset>638175</wp:posOffset>
                </wp:positionH>
                <wp:positionV relativeFrom="page">
                  <wp:posOffset>680085</wp:posOffset>
                </wp:positionV>
                <wp:extent cx="6629400" cy="0"/>
                <wp:effectExtent l="9525" t="13335" r="9525" b="5715"/>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62940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50.25pt;margin-top:53.55pt;width:522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" filled="t" strokeweight=".5pt">
                <v:path arrowok="f"/>
                <o:lock v:ext="edit" shapetype="f"/>
                <w10:wrap anchorx="page" anchory="page"/>
              </v:shape>
            </w:pict>
          </mc:Fallback>
        </mc:AlternateContent>
      </w:r>
    </w:p>
    <w:p w:rsidR="00926789" w:rsidRPr="00926789" w:rsidRDefault="00926789" w:rsidP="00BD7C9A">
      <w:pPr>
        <w:framePr w:wrap="none" w:vAnchor="page" w:hAnchor="page" w:x="5758" w:y="343"/>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10162" w:h="286" w:hRule="exact" w:wrap="none" w:vAnchor="page" w:hAnchor="page" w:x="1010" w:y="767"/>
        <w:ind w:right="140"/>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249" w:y="1883"/>
        <w:rPr>
          <w:sz w:val="2"/>
          <w:szCs w:val="2"/>
        </w:rPr>
      </w:pPr>
      <w:r w:rsidRPr="00926789">
        <w:rPr>
          <w:noProof/>
          <w:lang w:bidi="ar-SA"/>
        </w:rPr>
        <w:drawing>
          <wp:inline distT="0" distB="0" distL="0" distR="0" wp14:anchorId="45FD2E47" wp14:editId="1CE53E20">
            <wp:extent cx="5410200" cy="5819775"/>
            <wp:effectExtent l="0" t="0" r="0" b="9525"/>
            <wp:docPr id="31" name="Рисунок 31" descr="C:\Users\73B5~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FineReader12.00\media\image1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5819775"/>
                    </a:xfrm>
                    <a:prstGeom prst="rect">
                      <a:avLst/>
                    </a:prstGeom>
                    <a:noFill/>
                    <a:ln>
                      <a:noFill/>
                    </a:ln>
                  </pic:spPr>
                </pic:pic>
              </a:graphicData>
            </a:graphic>
          </wp:inline>
        </w:drawing>
      </w:r>
    </w:p>
    <w:p w:rsidR="00926789" w:rsidRPr="00926789" w:rsidRDefault="00926789" w:rsidP="00BD7C9A">
      <w:pPr>
        <w:framePr w:w="6182" w:h="932" w:hRule="exact" w:wrap="none" w:vAnchor="page" w:hAnchor="page" w:x="1150" w:y="11229"/>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6182" w:h="932" w:hRule="exact" w:wrap="none" w:vAnchor="page" w:hAnchor="page" w:x="1150" w:y="1122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tbl>
      <w:tblPr>
        <w:tblOverlap w:val="never"/>
        <w:tblW w:w="0" w:type="auto"/>
        <w:tblLayout w:type="fixed"/>
        <w:tblCellMar>
          <w:left w:w="10" w:type="dxa"/>
          <w:right w:w="10" w:type="dxa"/>
        </w:tblCellMar>
        <w:tblLook w:val="04A0" w:firstRow="1" w:lastRow="0" w:firstColumn="1" w:lastColumn="0" w:noHBand="0" w:noVBand="1"/>
      </w:tblPr>
      <w:tblGrid>
        <w:gridCol w:w="96"/>
        <w:gridCol w:w="1200"/>
      </w:tblGrid>
      <w:tr w:rsidR="00926789" w:rsidRPr="00926789" w:rsidTr="00926789">
        <w:trPr>
          <w:trHeight w:hRule="exact" w:val="326"/>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left w:val="single" w:sz="4" w:space="0" w:color="auto"/>
              <w:righ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r>
      <w:tr w:rsidR="00926789" w:rsidRPr="00926789" w:rsidTr="00926789">
        <w:trPr>
          <w:trHeight w:hRule="exact" w:val="240"/>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r>
      <w:tr w:rsidR="00926789" w:rsidRPr="00926789" w:rsidTr="00926789">
        <w:trPr>
          <w:trHeight w:hRule="exact" w:val="566"/>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296" w:h="1133" w:wrap="none" w:vAnchor="page" w:hAnchor="page" w:x="1010" w:y="1218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18"/>
                <w:szCs w:val="18"/>
              </w:rPr>
              <w:t>1</w:t>
            </w:r>
          </w:p>
        </w:tc>
      </w:tr>
    </w:tbl>
    <w:p w:rsidR="00926789" w:rsidRPr="00926789" w:rsidRDefault="00926789" w:rsidP="00BD7C9A">
      <w:pPr>
        <w:framePr w:wrap="none" w:vAnchor="page" w:hAnchor="page" w:x="2878" w:y="13303"/>
        <w:rPr>
          <w:sz w:val="2"/>
          <w:szCs w:val="2"/>
        </w:rPr>
      </w:pPr>
      <w:r w:rsidRPr="00926789">
        <w:rPr>
          <w:noProof/>
          <w:lang w:bidi="ar-SA"/>
        </w:rPr>
        <w:drawing>
          <wp:inline distT="0" distB="0" distL="0" distR="0" wp14:anchorId="218D0D6C" wp14:editId="3B4899C3">
            <wp:extent cx="5343525" cy="1952625"/>
            <wp:effectExtent l="0" t="0" r="9525" b="9525"/>
            <wp:docPr id="33" name="Рисунок 33" descr="C:\Users\73B5~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B5~1\AppData\Local\Temp\FineReader12.00\media\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Чагари Лизиновского сельского поселения Россошанского муниципального</w:t>
      </w: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640"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243"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243"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Чагари</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780446 +/- 3092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334732.59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1319266.42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334849.43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1319469.36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334848.19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1319493.09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334860.73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1319531.84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334856.62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1319627.62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334751.50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1319652.47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334741.53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1319656.00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334663.73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1319673.58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334531.00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1319709.57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1319712.31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334277.92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1319526.83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334176.93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1319355.55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334173.15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1319349.06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334156.47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1319317.98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334223.29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1319280.21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334224.07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1319260.84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334347.64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1319182.21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334359.11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1319202.03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334370.69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1319221.90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334444.87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1319355.36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334503.36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1319318.56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334528.99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1319355.36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334718.35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1319259.29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334732.59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1319266.42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335203.12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335212.70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1319630.45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335239.21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1319692.50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335265.91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1319782.05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335287.81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1319793.57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335288.36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1319797.40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335286.13</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1319800.18</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335282.10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1319802.08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335285.07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1319813.91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335295.81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1319812.80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335309.40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1319813.40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335326.21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1319836.60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335327.10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1319872.00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335311.64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1319894.52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335283.58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1319899.47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335288.61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335279.04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1319946.04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335255.28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1319950.71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335229.38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1319955.79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335201.75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1319961.21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335143.89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1319972.53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335127.34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1319975.51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335038.30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1319993.25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334975.13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334930.43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1320054.94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334735.08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1320021.22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334724.16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1319934.86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334702.47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1319943.19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334668.38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334605.24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1320095.62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334575.80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334593.30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1320202.23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334710.60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1320218.41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334726.17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1320198.94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334760.84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1320204.52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334914.57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1320199.88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335024.71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1320223.66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335164.64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1320298.05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335427.59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335429.35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1320438.80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335366.89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1320555.78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335355.69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1320565.34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334994.16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1320371.12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334932.63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1320368.56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334876.49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1320395.98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334858.41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1320399.33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334584.54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334484.02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1320525.94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334481.12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1320525.16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334446.25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1320507.90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334398.04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1320484.01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334255.60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1320413.50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334361.21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334300.88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1320186.20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334354.35</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1320145.46</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334381.60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1320159.62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334454.21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1319983.10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334206.90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1319829.57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334318.79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1319785.29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334372.43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1319767.95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334399.12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334404.15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1319760.73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334411.86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334425.52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1319760.22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334423.78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1319758.08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334423.95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1319752.40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334462.70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1319742.68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334476.11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1319748.52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334500.96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334504.46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334513.45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334523.82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1319741.87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334538.84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334609.85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1319717.58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334679.62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1319699.93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334740.83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1319687.16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334790.23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1319674.62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335102.51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335144.69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1319598.46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335146.68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1319598.18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335160.59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1319597.63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335180.47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1319597.25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335192.57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1319602.24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335203.12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12638"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2638"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12638"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mc:AlternateContent>
          <mc:Choice Requires="wps">
            <w:drawing>
              <wp:anchor distT="0" distB="0" distL="114300" distR="114300" simplePos="0" relativeHeight="251675648" behindDoc="1" locked="0" layoutInCell="1" allowOverlap="1" wp14:anchorId="6B3FAA26" wp14:editId="046F6B9E">
                <wp:simplePos x="0" y="0"/>
                <wp:positionH relativeFrom="page">
                  <wp:posOffset>9203055</wp:posOffset>
                </wp:positionH>
                <wp:positionV relativeFrom="page">
                  <wp:posOffset>2411095</wp:posOffset>
                </wp:positionV>
                <wp:extent cx="133985" cy="271145"/>
                <wp:effectExtent l="1905" t="1270" r="0" b="3810"/>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271145"/>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24.65pt;margin-top:189.85pt;width:10.55pt;height:2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KnfQ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" fillcolor="#555" stroked="f">
                <w10:wrap anchorx="page" anchory="page"/>
              </v:rect>
            </w:pict>
          </mc:Fallback>
        </mc:AlternateContent>
      </w:r>
      <w:r w:rsidRPr="00926789">
        <w:rPr>
          <w:noProof/>
          <w:lang w:bidi="ar-SA"/>
        </w:rPr>
        <mc:AlternateContent>
          <mc:Choice Requires="wps">
            <w:drawing>
              <wp:anchor distT="0" distB="0" distL="114300" distR="114300" simplePos="0" relativeHeight="251676672" behindDoc="1" locked="0" layoutInCell="1" allowOverlap="1" wp14:anchorId="418050F5" wp14:editId="72AEA88F">
                <wp:simplePos x="0" y="0"/>
                <wp:positionH relativeFrom="page">
                  <wp:posOffset>2766060</wp:posOffset>
                </wp:positionH>
                <wp:positionV relativeFrom="page">
                  <wp:posOffset>1353185</wp:posOffset>
                </wp:positionV>
                <wp:extent cx="14417040" cy="11341735"/>
                <wp:effectExtent l="3810" t="635" r="0" b="190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7040" cy="113417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17.8pt;margin-top:106.55pt;width:1135.2pt;height:89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" fillcolor="#969696" stroked="f">
                <w10:wrap anchorx="page" anchory="page"/>
              </v:rect>
            </w:pict>
          </mc:Fallback>
        </mc:AlternateContent>
      </w:r>
    </w:p>
    <w:p w:rsidR="00926789" w:rsidRPr="00926789" w:rsidRDefault="00926789" w:rsidP="00BD7C9A">
      <w:pPr>
        <w:framePr w:wrap="none" w:vAnchor="page" w:hAnchor="page" w:x="15334" w:y="347"/>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4586" w:y="7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4347" w:y="2113"/>
        <w:rPr>
          <w:sz w:val="2"/>
          <w:szCs w:val="2"/>
        </w:rPr>
      </w:pPr>
      <w:r w:rsidRPr="00926789">
        <w:rPr>
          <w:noProof/>
          <w:lang w:bidi="ar-SA"/>
        </w:rPr>
        <w:drawing>
          <wp:inline distT="0" distB="0" distL="0" distR="0" wp14:anchorId="318562D2" wp14:editId="652CE947">
            <wp:extent cx="14439900" cy="11353800"/>
            <wp:effectExtent l="0" t="0" r="0" b="0"/>
            <wp:docPr id="34" name="Рисунок 34" descr="C:\Users\73B5~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B5~1\AppData\Local\Temp\FineReader12.00\media\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39900" cy="11353800"/>
                    </a:xfrm>
                    <a:prstGeom prst="rect">
                      <a:avLst/>
                    </a:prstGeom>
                    <a:noFill/>
                    <a:ln>
                      <a:noFill/>
                    </a:ln>
                  </pic:spPr>
                </pic:pic>
              </a:graphicData>
            </a:graphic>
          </wp:inline>
        </w:drawing>
      </w:r>
    </w:p>
    <w:p w:rsidR="00926789" w:rsidRPr="00926789" w:rsidRDefault="00926789" w:rsidP="00BD7C9A">
      <w:pPr>
        <w:framePr w:w="5986" w:h="1517" w:hRule="exact" w:wrap="none" w:vAnchor="page" w:hAnchor="page" w:x="709" w:y="21016"/>
        <w:ind w:left="1380" w:hanging="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1517" w:hRule="exact" w:wrap="none" w:vAnchor="page" w:hAnchor="page" w:x="709" w:y="21016"/>
        <w:ind w:left="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r w:rsidRPr="00926789">
        <w:rPr>
          <w:rFonts w:ascii="Times New Roman" w:eastAsia="Times New Roman" w:hAnsi="Times New Roman" w:cs="Times New Roman"/>
          <w:sz w:val="22"/>
          <w:szCs w:val="22"/>
        </w:rPr>
        <w:br/>
        <w:t>характерная точка границ населенного пункта</w:t>
      </w:r>
    </w:p>
    <w:p w:rsidR="00926789" w:rsidRPr="00926789" w:rsidRDefault="00926789" w:rsidP="00BD7C9A">
      <w:pPr>
        <w:framePr w:wrap="none" w:vAnchor="page" w:hAnchor="page" w:x="1160" w:y="22201"/>
        <w:rPr>
          <w:rFonts w:ascii="Times New Roman" w:eastAsia="Times New Roman" w:hAnsi="Times New Roman" w:cs="Times New Roman"/>
        </w:rPr>
      </w:pPr>
      <w:r w:rsidRPr="00926789">
        <w:rPr>
          <w:rFonts w:ascii="Times New Roman" w:eastAsia="Times New Roman" w:hAnsi="Times New Roman" w:cs="Times New Roman"/>
        </w:rPr>
        <w:t>• 1</w:t>
      </w:r>
    </w:p>
    <w:p w:rsidR="00926789" w:rsidRPr="00926789" w:rsidRDefault="00926789" w:rsidP="00BD7C9A">
      <w:pPr>
        <w:framePr w:wrap="none" w:vAnchor="page" w:hAnchor="page" w:x="14720" w:y="2111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8506" w:h="1749" w:hRule="exact" w:wrap="none" w:vAnchor="page" w:hAnchor="page" w:x="23710" w:y="20863"/>
        <w:jc w:val="both"/>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Р</w:t>
      </w:r>
      <w:proofErr w:type="gramEnd"/>
      <w:r w:rsidRPr="00926789">
        <w:rPr>
          <w:rFonts w:ascii="Times New Roman" w:eastAsia="Times New Roman" w:hAnsi="Times New Roman" w:cs="Times New Roman"/>
          <w:sz w:val="22"/>
          <w:szCs w:val="22"/>
        </w:rPr>
        <w:t xml:space="preserve"> у к о в о дате </w:t>
      </w:r>
      <w:proofErr w:type="spellStart"/>
      <w:r w:rsidRPr="00926789">
        <w:rPr>
          <w:rFonts w:ascii="Times New Roman" w:eastAsia="Times New Roman" w:hAnsi="Times New Roman" w:cs="Times New Roman"/>
          <w:sz w:val="22"/>
          <w:szCs w:val="22"/>
        </w:rPr>
        <w:t>лырУ</w:t>
      </w:r>
      <w:proofErr w:type="spellEnd"/>
      <w:r w:rsidRPr="00926789">
        <w:rPr>
          <w:rFonts w:ascii="Times New Roman" w:eastAsia="Times New Roman" w:hAnsi="Times New Roman" w:cs="Times New Roman"/>
          <w:sz w:val="22"/>
          <w:szCs w:val="22"/>
        </w:rPr>
        <w:t xml:space="preserve"> В О «Нормативно-проектный центр»</w:t>
      </w:r>
    </w:p>
    <w:p w:rsidR="00926789" w:rsidRPr="00926789" w:rsidRDefault="00926789" w:rsidP="00BD7C9A">
      <w:pPr>
        <w:framePr w:w="8506" w:h="1749" w:hRule="exact" w:wrap="none" w:vAnchor="page" w:hAnchor="page" w:x="23710" w:y="20863"/>
        <w:tabs>
          <w:tab w:val="left" w:pos="7661"/>
        </w:tabs>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Подписц</w:t>
      </w:r>
      <w:proofErr w:type="spellEnd"/>
      <w:proofErr w:type="gramStart"/>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pacing w:val="360"/>
          <w:sz w:val="22"/>
          <w:szCs w:val="22"/>
          <w:u w:val="single"/>
        </w:rPr>
        <w:t>У</w:t>
      </w:r>
      <w:proofErr w:type="gramEnd"/>
      <w:r w:rsidRPr="00926789">
        <w:rPr>
          <w:rFonts w:ascii="Times New Roman" w:eastAsia="Times New Roman" w:hAnsi="Times New Roman" w:cs="Times New Roman"/>
          <w:spacing w:val="360"/>
          <w:sz w:val="22"/>
          <w:szCs w:val="22"/>
          <w:u w:val="single"/>
        </w:rPr>
        <w:t>'</w:t>
      </w:r>
      <w:r w:rsidRPr="00926789">
        <w:rPr>
          <w:rFonts w:ascii="Times New Roman" w:eastAsia="Times New Roman" w:hAnsi="Times New Roman" w:cs="Times New Roman"/>
          <w:spacing w:val="360"/>
          <w:sz w:val="22"/>
          <w:szCs w:val="22"/>
        </w:rPr>
        <w:t>Ю.В.</w:t>
      </w:r>
      <w:r w:rsidRPr="00926789">
        <w:rPr>
          <w:rFonts w:ascii="Times New Roman" w:eastAsia="Times New Roman" w:hAnsi="Times New Roman" w:cs="Times New Roman"/>
          <w:sz w:val="22"/>
          <w:szCs w:val="22"/>
        </w:rPr>
        <w:t xml:space="preserve"> Шалыгина Дата «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r w:rsidRPr="00926789">
        <w:rPr>
          <w:rFonts w:ascii="Times New Roman" w:eastAsia="Times New Roman" w:hAnsi="Times New Roman" w:cs="Times New Roman"/>
          <w:sz w:val="22"/>
          <w:szCs w:val="22"/>
        </w:rPr>
        <w:tab/>
        <w:t>2021 г.</w:t>
      </w:r>
    </w:p>
    <w:p w:rsidR="00926789" w:rsidRPr="00926789" w:rsidRDefault="00926789" w:rsidP="00BD7C9A">
      <w:pPr>
        <w:framePr w:w="8506" w:h="1749" w:hRule="exact" w:wrap="none" w:vAnchor="page" w:hAnchor="page" w:x="23710" w:y="20863"/>
        <w:jc w:val="both"/>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.;ля описка п </w:t>
      </w:r>
      <w:proofErr w:type="spellStart"/>
      <w:r w:rsidRPr="00926789">
        <w:rPr>
          <w:rFonts w:ascii="Times New Roman" w:eastAsia="Times New Roman" w:hAnsi="Times New Roman" w:cs="Times New Roman"/>
          <w:sz w:val="18"/>
          <w:szCs w:val="18"/>
        </w:rPr>
        <w:t>сч</w:t>
      </w:r>
      <w:proofErr w:type="spellEnd"/>
      <w:r w:rsidRPr="00926789">
        <w:rPr>
          <w:rFonts w:ascii="Times New Roman" w:eastAsia="Times New Roman" w:hAnsi="Times New Roman" w:cs="Times New Roman"/>
          <w:sz w:val="18"/>
          <w:szCs w:val="18"/>
        </w:rPr>
        <w:t xml:space="preserve"> </w:t>
      </w:r>
      <w:proofErr w:type="spellStart"/>
      <w:r w:rsidRPr="00926789">
        <w:rPr>
          <w:rFonts w:ascii="Times New Roman" w:eastAsia="Times New Roman" w:hAnsi="Times New Roman" w:cs="Times New Roman"/>
          <w:sz w:val="18"/>
          <w:szCs w:val="18"/>
        </w:rPr>
        <w:t>ати</w:t>
      </w:r>
      <w:proofErr w:type="spellEnd"/>
      <w:r w:rsidRPr="00926789">
        <w:rPr>
          <w:rFonts w:ascii="Times New Roman" w:eastAsia="Times New Roman" w:hAnsi="Times New Roman" w:cs="Times New Roman"/>
          <w:sz w:val="18"/>
          <w:szCs w:val="18"/>
        </w:rPr>
        <w:t>&gt;' (</w:t>
      </w:r>
      <w:proofErr w:type="spellStart"/>
      <w:r w:rsidRPr="00926789">
        <w:rPr>
          <w:rFonts w:ascii="Times New Roman" w:eastAsia="Times New Roman" w:hAnsi="Times New Roman" w:cs="Times New Roman"/>
          <w:sz w:val="18"/>
          <w:szCs w:val="18"/>
        </w:rPr>
        <w:t>др</w:t>
      </w:r>
      <w:proofErr w:type="spellEnd"/>
      <w:r w:rsidRPr="00926789">
        <w:rPr>
          <w:rFonts w:ascii="Times New Roman" w:eastAsia="Times New Roman" w:hAnsi="Times New Roman" w:cs="Times New Roman"/>
          <w:sz w:val="18"/>
          <w:szCs w:val="18"/>
        </w:rPr>
        <w:t xml:space="preserve"> и </w:t>
      </w:r>
      <w:proofErr w:type="spellStart"/>
      <w:r w:rsidRPr="00926789">
        <w:rPr>
          <w:rFonts w:ascii="Times New Roman" w:eastAsia="Times New Roman" w:hAnsi="Times New Roman" w:cs="Times New Roman"/>
          <w:sz w:val="18"/>
          <w:szCs w:val="18"/>
        </w:rPr>
        <w:t>ца</w:t>
      </w:r>
      <w:proofErr w:type="spellEnd"/>
      <w:r w:rsidRPr="00926789">
        <w:rPr>
          <w:rFonts w:ascii="Times New Roman" w:eastAsia="Times New Roman" w:hAnsi="Times New Roman" w:cs="Times New Roman"/>
          <w:sz w:val="18"/>
          <w:szCs w:val="18"/>
        </w:rPr>
        <w:t xml:space="preserve"> л и ч и </w:t>
      </w:r>
      <w:proofErr w:type="gramStart"/>
      <w:r w:rsidRPr="00926789">
        <w:rPr>
          <w:rFonts w:ascii="Times New Roman" w:eastAsia="Times New Roman" w:hAnsi="Times New Roman" w:cs="Times New Roman"/>
          <w:sz w:val="18"/>
          <w:szCs w:val="18"/>
        </w:rPr>
        <w:t>и</w:t>
      </w:r>
      <w:proofErr w:type="gram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framePr w:w="8506" w:h="1749" w:hRule="exact" w:wrap="none" w:vAnchor="page" w:hAnchor="page" w:x="23710" w:y="20863"/>
        <w:tabs>
          <w:tab w:val="left" w:pos="1812"/>
        </w:tabs>
        <w:ind w:left="660"/>
        <w:jc w:val="both"/>
        <w:rPr>
          <w:rFonts w:ascii="Times New Roman" w:eastAsia="Times New Roman" w:hAnsi="Times New Roman" w:cs="Times New Roman"/>
          <w:b/>
          <w:bCs/>
          <w:spacing w:val="-10"/>
          <w:sz w:val="23"/>
          <w:szCs w:val="23"/>
        </w:rPr>
      </w:pPr>
      <w:proofErr w:type="gramStart"/>
      <w:r w:rsidRPr="00926789">
        <w:rPr>
          <w:rFonts w:ascii="Times New Roman" w:eastAsia="Times New Roman" w:hAnsi="Times New Roman" w:cs="Times New Roman"/>
          <w:b/>
          <w:bCs/>
          <w:spacing w:val="-10"/>
          <w:sz w:val="23"/>
          <w:szCs w:val="23"/>
          <w:lang w:val="en-US" w:eastAsia="en-US" w:bidi="en-US"/>
        </w:rPr>
        <w:t>I</w:t>
      </w:r>
      <w:r w:rsidRPr="00ED2B61">
        <w:rPr>
          <w:rFonts w:ascii="Times New Roman" w:eastAsia="Times New Roman" w:hAnsi="Times New Roman" w:cs="Times New Roman"/>
          <w:b/>
          <w:bCs/>
          <w:spacing w:val="-10"/>
          <w:sz w:val="23"/>
          <w:szCs w:val="23"/>
          <w:lang w:eastAsia="en-US" w:bidi="en-US"/>
        </w:rPr>
        <w:t xml:space="preserve"> </w:t>
      </w:r>
      <w:r w:rsidRPr="00926789">
        <w:rPr>
          <w:rFonts w:ascii="Times New Roman" w:eastAsia="Times New Roman" w:hAnsi="Times New Roman" w:cs="Times New Roman"/>
          <w:b/>
          <w:bCs/>
          <w:spacing w:val="-10"/>
          <w:sz w:val="23"/>
          <w:szCs w:val="23"/>
        </w:rPr>
        <w:t xml:space="preserve">е | </w:t>
      </w:r>
      <w:r w:rsidRPr="00926789">
        <w:rPr>
          <w:rFonts w:ascii="Times New Roman" w:eastAsia="Times New Roman" w:hAnsi="Times New Roman" w:cs="Times New Roman"/>
          <w:b/>
          <w:bCs/>
          <w:spacing w:val="-10"/>
          <w:sz w:val="23"/>
          <w:szCs w:val="23"/>
          <w:lang w:val="en-US" w:eastAsia="en-US" w:bidi="en-US"/>
        </w:rPr>
        <w:t>Si</w:t>
      </w:r>
      <w:r w:rsidRPr="00ED2B61">
        <w:rPr>
          <w:rFonts w:ascii="Times New Roman" w:eastAsia="Times New Roman" w:hAnsi="Times New Roman" w:cs="Times New Roman"/>
          <w:b/>
          <w:bCs/>
          <w:spacing w:val="-10"/>
          <w:sz w:val="23"/>
          <w:szCs w:val="23"/>
          <w:lang w:eastAsia="en-US" w:bidi="en-US"/>
        </w:rPr>
        <w:tab/>
      </w:r>
      <w:r w:rsidRPr="00926789">
        <w:rPr>
          <w:rFonts w:ascii="Century Gothic" w:eastAsia="Century Gothic" w:hAnsi="Century Gothic" w:cs="Century Gothic"/>
          <w:b/>
          <w:bCs/>
          <w:i/>
          <w:iCs/>
          <w:spacing w:val="-40"/>
          <w:sz w:val="23"/>
          <w:szCs w:val="23"/>
        </w:rPr>
        <w:t>Щ?</w:t>
      </w:r>
      <w:proofErr w:type="gramEnd"/>
      <w:r w:rsidRPr="00926789">
        <w:rPr>
          <w:rFonts w:ascii="Times New Roman" w:eastAsia="Times New Roman" w:hAnsi="Times New Roman" w:cs="Times New Roman"/>
          <w:b/>
          <w:bCs/>
          <w:spacing w:val="-10"/>
          <w:sz w:val="23"/>
          <w:szCs w:val="23"/>
        </w:rPr>
        <w:t xml:space="preserve"> ) |§ </w:t>
      </w:r>
      <w:r w:rsidRPr="00926789">
        <w:rPr>
          <w:rFonts w:ascii="Times New Roman" w:eastAsia="Times New Roman" w:hAnsi="Times New Roman" w:cs="Times New Roman"/>
          <w:i/>
          <w:iCs/>
          <w:sz w:val="26"/>
          <w:szCs w:val="26"/>
        </w:rPr>
        <w:t>о</w:t>
      </w:r>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b/>
          <w:bCs/>
          <w:spacing w:val="-10"/>
          <w:sz w:val="23"/>
          <w:szCs w:val="23"/>
        </w:rPr>
        <w:t>1</w:t>
      </w:r>
    </w:p>
    <w:p w:rsidR="00926789" w:rsidRPr="00926789" w:rsidRDefault="00926789" w:rsidP="00BD7C9A">
      <w:pPr>
        <w:framePr w:w="8506" w:h="1749" w:hRule="exact" w:wrap="none" w:vAnchor="page" w:hAnchor="page" w:x="23710" w:y="20863"/>
        <w:ind w:left="2540"/>
        <w:rPr>
          <w:rFonts w:ascii="Candara" w:eastAsia="Candara" w:hAnsi="Candara" w:cs="Candara"/>
          <w:spacing w:val="-20"/>
          <w:sz w:val="36"/>
          <w:szCs w:val="36"/>
          <w:lang w:eastAsia="en-US" w:bidi="en-US"/>
        </w:rPr>
      </w:pPr>
      <w:r w:rsidRPr="00926789">
        <w:rPr>
          <w:rFonts w:ascii="Candara" w:eastAsia="Candara" w:hAnsi="Candara" w:cs="Candara"/>
          <w:spacing w:val="-20"/>
          <w:sz w:val="36"/>
          <w:szCs w:val="36"/>
        </w:rPr>
        <w:t xml:space="preserve">‘ </w:t>
      </w:r>
      <w:r w:rsidRPr="00926789">
        <w:rPr>
          <w:rFonts w:ascii="Candara" w:eastAsia="Candara" w:hAnsi="Candara" w:cs="Candara"/>
          <w:spacing w:val="-20"/>
          <w:sz w:val="36"/>
          <w:szCs w:val="36"/>
          <w:lang w:val="en-US" w:eastAsia="en-US" w:bidi="en-US"/>
        </w:rPr>
        <w:t>if</w:t>
      </w:r>
    </w:p>
    <w:p w:rsidR="00926789" w:rsidRPr="00926789" w:rsidRDefault="00926789" w:rsidP="00BD7C9A">
      <w:pPr>
        <w:rPr>
          <w:sz w:val="2"/>
          <w:szCs w:val="2"/>
        </w:rPr>
        <w:sectPr w:rsidR="00926789" w:rsidRPr="00926789">
          <w:pgSz w:w="31680" w:h="23822"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77696" behindDoc="1" locked="0" layoutInCell="1" allowOverlap="1" wp14:anchorId="06FE4494" wp14:editId="639997F0">
            <wp:simplePos x="0" y="0"/>
            <wp:positionH relativeFrom="page">
              <wp:posOffset>15076805</wp:posOffset>
            </wp:positionH>
            <wp:positionV relativeFrom="page">
              <wp:posOffset>12813665</wp:posOffset>
            </wp:positionV>
            <wp:extent cx="2858770" cy="1974850"/>
            <wp:effectExtent l="0" t="0" r="0" b="6350"/>
            <wp:wrapNone/>
            <wp:docPr id="36" name="Рисунок 36" descr="C:\Users\73B5~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3B5~1\AppData\Local\Temp\FineReader12.00\media\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70" cy="197485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Чернышовка Лизиновского сельского поселения Россошанского муниципального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Чернышовка</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990919 +/- 3484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343166.67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1323653.54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343323.33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1323724.58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343461.77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1323778.65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343494.49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1323773.54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343633.68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1323867.10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343677.41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1323855.74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343829.75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1324088.56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343744.57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1324168.76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343816.10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1324266.04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343751.48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1324340.13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343803.03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1324428.93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343803.84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1324462.83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343751.45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1324482.58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343816.71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1324597.37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343906.47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1324735.18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343942.03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1324710.44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344002.85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1324724.54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344227.40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1324978.10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344361.87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344522.29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1325211.75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344606.52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1325322.61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344586.76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1325348.40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1325396.93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344601.70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1325419.30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344610.02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1325432.83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344629.19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1325462.11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344632.29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1325467.08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344696.62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1325446.87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344708.72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1325464.64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344781.82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1325467.66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344916.95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1325548.21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344958.33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1325604.53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345014.55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1325681.03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345097.75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1325794.20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345027.93</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1325868.70</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345141.85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1326013.35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345198.63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1325976.76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345310.38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345386.30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1326331.42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345494.03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1326492.58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345490.75</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1326496.52</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345463.83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1326528.88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345460.79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1326532.54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345299.29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1326726.70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345291.74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345286.46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345282.70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1326734.47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345268.83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1326751.47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345258.98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1326763.55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345255.07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1326752.81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345254.08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345255.36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1326716.06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1326685.58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345268.34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1326652.66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345266.70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1326629.11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345263.71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1326596.93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345259.40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345235.41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1326566.86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345149.53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1326613.12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345108.79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1326566.20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1326377.50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344872.49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1326445.96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1326166.24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344725.67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1326107.42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344683.92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1326080.60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344595.26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1325980.05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344618.21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1325949.27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344553.29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1325835.06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1325835.06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344554.29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1325834.06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344536.46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1325789.97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344568.05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1325763.96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1325729.58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344545.94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1325644.53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344527.16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1325620.15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344451.86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1325523.21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344423.54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1325478.63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344372.98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1325391.33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344334.68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1325422.47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1325441.43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344218.07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1325326.49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344200.49</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1325303.68</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344189.50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1325289.42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344269.55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1325208.25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344296.82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1325182.67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344248.45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1325140.22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344186.23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1325087.23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344140.31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1325040.50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344111.88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1325011.58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344081.58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1324983.04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344068.07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1324969.28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343968.14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1325016.10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343813.88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1324930.74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343743.71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1324874.38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343718.37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1324899.52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343666.95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1324847.71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343695.34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1324819.53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343746.76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1324871.35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343815.93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1324927.36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343968.83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1325011.58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344065.25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1324966.41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344048.91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1324949.77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343998.01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1324893.25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343968.83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1324860.80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343949.89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1324834.19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343917.61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1324789.37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343834.07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1324661.20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343811.97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1324624.39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343762.51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1324542.03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343736.11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1324497.99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343708.98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1324451.36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343685.79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1324416.11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343647.13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1324367.56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343625.39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1324341.04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343597.90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1324317.45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343576.26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1324298.60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343546.54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1324272.70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343488.64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1324237.61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343451.93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1324215.52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343441.38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1324207.83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343428.59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1324192.79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343408.45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1324152.07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343391.02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1324123.42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343371.05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1324089.67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343319.14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1324012.25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343267.14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1323934.70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343241.55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1323896.55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343186.73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1323821.10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343105.18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1323705.82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343079.15</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1323665.20</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343072.27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1323655.29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343086.34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1323647.44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343113.57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1323686.42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343166.67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1323653.54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1325889.31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344592.44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344592.44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344623.37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344623.73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1325929.20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1325930.91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344618.94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1325929.98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344623.37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1325872.65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344727.26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1325872.65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344727.26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344779.20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1325843.34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344777.24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1325846.38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344776.41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1325845.84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344778.37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1325842.80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344779.20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1325843.34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1326110.82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344776.87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1326110.82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344776.87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344816.91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344816.91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1326195.69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344850.48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1326195.69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344850.48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344899.88</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1326250.88</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344895.97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1326254.76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344895.25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1326254.04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344899.16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1326250.16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344899.88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1326250.88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1326297.43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1326297.43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344928.92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1326353.87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344969.66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1326353.87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344969.66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1326400.79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345002.69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1326400.79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345002.69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1326451.50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1326451.50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1326508.93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345078.27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1326508.37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345078.84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1326509.19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345078.01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1326509.76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1326508.93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1326560.04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1326560.04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345113.25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1326558.10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345116.28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1326558.10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345116.28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1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731" w:type="dxa"/>
            <w:gridSpan w:val="2"/>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5861" w:type="dxa"/>
            <w:gridSpan w:val="3"/>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ind w:left="22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Средняя 1</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1656"/>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proofErr w:type="spellStart"/>
            <w:proofErr w:type="gram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F46D69" w:rsidRDefault="00F46D69" w:rsidP="00B95567">
      <w:pPr>
        <w:tabs>
          <w:tab w:val="left" w:pos="2130"/>
        </w:tabs>
        <w:autoSpaceDE w:val="0"/>
        <w:autoSpaceDN w:val="0"/>
        <w:ind w:left="6096" w:right="290"/>
        <w:jc w:val="right"/>
        <w:rPr>
          <w:rFonts w:ascii="Times New Roman" w:eastAsia="Times New Roman" w:hAnsi="Times New Roman" w:cs="Times New Roman"/>
          <w:color w:val="auto"/>
        </w:rPr>
      </w:pPr>
    </w:p>
    <w:p w:rsidR="006D0D6E" w:rsidRPr="006D0D6E" w:rsidRDefault="006D0D6E" w:rsidP="00476207">
      <w:pPr>
        <w:framePr w:w="9154" w:h="5089" w:hRule="exact" w:wrap="none" w:vAnchor="page" w:hAnchor="page" w:x="1921" w:y="5629"/>
        <w:spacing w:after="300" w:line="370" w:lineRule="exact"/>
        <w:ind w:left="20"/>
        <w:jc w:val="center"/>
        <w:rPr>
          <w:rFonts w:ascii="Times New Roman" w:eastAsia="Times New Roman" w:hAnsi="Times New Roman" w:cs="Times New Roman"/>
          <w:sz w:val="26"/>
          <w:szCs w:val="26"/>
        </w:rPr>
      </w:pPr>
    </w:p>
    <w:sectPr w:rsidR="006D0D6E" w:rsidRPr="006D0D6E" w:rsidSect="00B95567">
      <w:pgSz w:w="11900" w:h="16840"/>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C7B" w:rsidRDefault="00120C7B" w:rsidP="00B95567">
      <w:r>
        <w:separator/>
      </w:r>
    </w:p>
  </w:endnote>
  <w:endnote w:type="continuationSeparator" w:id="0">
    <w:p w:rsidR="00120C7B" w:rsidRDefault="00120C7B" w:rsidP="00B9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C7B" w:rsidRDefault="00120C7B" w:rsidP="00B95567">
      <w:r>
        <w:separator/>
      </w:r>
    </w:p>
  </w:footnote>
  <w:footnote w:type="continuationSeparator" w:id="0">
    <w:p w:rsidR="00120C7B" w:rsidRDefault="00120C7B" w:rsidP="00B955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
    <w:nsid w:val="00000005"/>
    <w:multiLevelType w:val="multilevel"/>
    <w:tmpl w:val="00000005"/>
    <w:name w:val="WW8Num5"/>
    <w:lvl w:ilvl="0">
      <w:start w:val="1"/>
      <w:numFmt w:val="bullet"/>
      <w:lvlText w:val=""/>
      <w:lvlJc w:val="left"/>
      <w:pPr>
        <w:tabs>
          <w:tab w:val="num" w:pos="786"/>
        </w:tabs>
        <w:ind w:left="0" w:firstLine="0"/>
      </w:pPr>
      <w:rPr>
        <w:rFonts w:ascii="Wingdings" w:hAnsi="Wingdings"/>
        <w:b w:val="0"/>
        <w:sz w:val="20"/>
        <w:szCs w:val="20"/>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3">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7">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1C22951"/>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90F32F2"/>
    <w:multiLevelType w:val="hybridMultilevel"/>
    <w:tmpl w:val="55364928"/>
    <w:lvl w:ilvl="0" w:tplc="00000022">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667C74"/>
    <w:multiLevelType w:val="hybridMultilevel"/>
    <w:tmpl w:val="93D61F6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0C258E"/>
    <w:multiLevelType w:val="hybridMultilevel"/>
    <w:tmpl w:val="C3A419FC"/>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8B00F5"/>
    <w:multiLevelType w:val="hybridMultilevel"/>
    <w:tmpl w:val="BC689BDE"/>
    <w:lvl w:ilvl="0" w:tplc="0F64C27C">
      <w:numFmt w:val="bullet"/>
      <w:lvlText w:val="-"/>
      <w:lvlJc w:val="left"/>
      <w:pPr>
        <w:ind w:left="1287" w:hanging="360"/>
      </w:pPr>
      <w:rPr>
        <w:rFonts w:ascii="Times New Roman" w:eastAsia="Lucida Sans Unicode"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74A1813"/>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E037DB6"/>
    <w:multiLevelType w:val="hybridMultilevel"/>
    <w:tmpl w:val="17DCA326"/>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928BA"/>
    <w:multiLevelType w:val="hybridMultilevel"/>
    <w:tmpl w:val="44700040"/>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11565A"/>
    <w:multiLevelType w:val="hybridMultilevel"/>
    <w:tmpl w:val="EB7231F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727CDA"/>
    <w:multiLevelType w:val="hybridMultilevel"/>
    <w:tmpl w:val="F6501E8E"/>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481FD0"/>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15251C9"/>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25815CA"/>
    <w:multiLevelType w:val="hybridMultilevel"/>
    <w:tmpl w:val="29A85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2709B2"/>
    <w:multiLevelType w:val="hybridMultilevel"/>
    <w:tmpl w:val="5B0C5018"/>
    <w:lvl w:ilvl="0" w:tplc="2FF2BBB0">
      <w:start w:val="1"/>
      <w:numFmt w:val="decimal"/>
      <w:lvlText w:val="%1."/>
      <w:lvlJc w:val="left"/>
      <w:pPr>
        <w:ind w:left="644"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3E21536"/>
    <w:multiLevelType w:val="hybridMultilevel"/>
    <w:tmpl w:val="027CB3E2"/>
    <w:lvl w:ilvl="0" w:tplc="33D86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0FF464C"/>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4A876CBB"/>
    <w:multiLevelType w:val="multilevel"/>
    <w:tmpl w:val="0464A87C"/>
    <w:lvl w:ilvl="0">
      <w:start w:val="1"/>
      <w:numFmt w:val="bullet"/>
      <w:lvlText w:val=""/>
      <w:lvlJc w:val="left"/>
      <w:pPr>
        <w:tabs>
          <w:tab w:val="num" w:pos="0"/>
        </w:tabs>
        <w:ind w:left="432" w:hanging="432"/>
      </w:pPr>
      <w:rPr>
        <w:rFonts w:ascii="Symbol" w:hAnsi="Symbol" w:cs="StarSymbol"/>
        <w:sz w:val="18"/>
        <w:szCs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8">
    <w:nsid w:val="4AA26A0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B135710"/>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4C3D0FE8"/>
    <w:multiLevelType w:val="multilevel"/>
    <w:tmpl w:val="F5962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D36FEF"/>
    <w:multiLevelType w:val="hybridMultilevel"/>
    <w:tmpl w:val="D4684B0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0977FD7"/>
    <w:multiLevelType w:val="hybridMultilevel"/>
    <w:tmpl w:val="4A9A830A"/>
    <w:lvl w:ilvl="0" w:tplc="0000000D">
      <w:start w:val="1"/>
      <w:numFmt w:val="bullet"/>
      <w:lvlText w:val=""/>
      <w:lvlJc w:val="left"/>
      <w:pPr>
        <w:ind w:left="720" w:hanging="360"/>
      </w:pPr>
      <w:rPr>
        <w:rFonts w:ascii="Symbol" w:hAnsi="Symbo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2D7A93"/>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5BB2CC7"/>
    <w:multiLevelType w:val="hybridMultilevel"/>
    <w:tmpl w:val="3098A4AE"/>
    <w:lvl w:ilvl="0" w:tplc="04190001">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783127"/>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AC9298F"/>
    <w:multiLevelType w:val="hybridMultilevel"/>
    <w:tmpl w:val="FD4290CC"/>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B82A69"/>
    <w:multiLevelType w:val="hybridMultilevel"/>
    <w:tmpl w:val="573E5D6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EB7E9E"/>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0D35AFF"/>
    <w:multiLevelType w:val="hybridMultilevel"/>
    <w:tmpl w:val="86783EFA"/>
    <w:lvl w:ilvl="0" w:tplc="04190001">
      <w:start w:val="1"/>
      <w:numFmt w:val="bullet"/>
      <w:lvlText w:val=""/>
      <w:lvlJc w:val="left"/>
      <w:pPr>
        <w:ind w:left="720" w:hanging="360"/>
      </w:pPr>
      <w:rPr>
        <w:rFonts w:ascii="Symbol" w:hAnsi="Symbol" w:cs="StarSymbol"/>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691F02"/>
    <w:multiLevelType w:val="hybridMultilevel"/>
    <w:tmpl w:val="6F72EE74"/>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A9358F7"/>
    <w:multiLevelType w:val="hybridMultilevel"/>
    <w:tmpl w:val="A33CB0C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D379C6"/>
    <w:multiLevelType w:val="multilevel"/>
    <w:tmpl w:val="E44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EB5678"/>
    <w:multiLevelType w:val="hybridMultilevel"/>
    <w:tmpl w:val="27ECD6CE"/>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
  </w:num>
  <w:num w:numId="4">
    <w:abstractNumId w:val="7"/>
  </w:num>
  <w:num w:numId="5">
    <w:abstractNumId w:val="8"/>
  </w:num>
  <w:num w:numId="6">
    <w:abstractNumId w:val="10"/>
  </w:num>
  <w:num w:numId="7">
    <w:abstractNumId w:val="5"/>
  </w:num>
  <w:num w:numId="8">
    <w:abstractNumId w:val="14"/>
  </w:num>
  <w:num w:numId="9">
    <w:abstractNumId w:val="17"/>
  </w:num>
  <w:num w:numId="10">
    <w:abstractNumId w:val="40"/>
  </w:num>
  <w:num w:numId="11">
    <w:abstractNumId w:val="43"/>
  </w:num>
  <w:num w:numId="12">
    <w:abstractNumId w:val="6"/>
  </w:num>
  <w:num w:numId="13">
    <w:abstractNumId w:val="32"/>
  </w:num>
  <w:num w:numId="14">
    <w:abstractNumId w:val="16"/>
  </w:num>
  <w:num w:numId="15">
    <w:abstractNumId w:val="4"/>
  </w:num>
  <w:num w:numId="16">
    <w:abstractNumId w:val="9"/>
  </w:num>
  <w:num w:numId="17">
    <w:abstractNumId w:val="28"/>
  </w:num>
  <w:num w:numId="18">
    <w:abstractNumId w:val="15"/>
  </w:num>
  <w:num w:numId="19">
    <w:abstractNumId w:val="26"/>
  </w:num>
  <w:num w:numId="20">
    <w:abstractNumId w:val="22"/>
  </w:num>
  <w:num w:numId="21">
    <w:abstractNumId w:val="29"/>
  </w:num>
  <w:num w:numId="22">
    <w:abstractNumId w:val="19"/>
  </w:num>
  <w:num w:numId="23">
    <w:abstractNumId w:val="42"/>
  </w:num>
  <w:num w:numId="24">
    <w:abstractNumId w:val="11"/>
  </w:num>
  <w:num w:numId="25">
    <w:abstractNumId w:val="31"/>
  </w:num>
  <w:num w:numId="26">
    <w:abstractNumId w:val="0"/>
  </w:num>
  <w:num w:numId="27">
    <w:abstractNumId w:val="34"/>
  </w:num>
  <w:num w:numId="28">
    <w:abstractNumId w:val="33"/>
  </w:num>
  <w:num w:numId="29">
    <w:abstractNumId w:val="38"/>
  </w:num>
  <w:num w:numId="30">
    <w:abstractNumId w:val="35"/>
  </w:num>
  <w:num w:numId="31">
    <w:abstractNumId w:val="21"/>
  </w:num>
  <w:num w:numId="32">
    <w:abstractNumId w:val="12"/>
  </w:num>
  <w:num w:numId="33">
    <w:abstractNumId w:val="3"/>
  </w:num>
  <w:num w:numId="34">
    <w:abstractNumId w:val="41"/>
  </w:num>
  <w:num w:numId="35">
    <w:abstractNumId w:val="44"/>
  </w:num>
  <w:num w:numId="36">
    <w:abstractNumId w:val="25"/>
  </w:num>
  <w:num w:numId="37">
    <w:abstractNumId w:val="1"/>
  </w:num>
  <w:num w:numId="38">
    <w:abstractNumId w:val="13"/>
  </w:num>
  <w:num w:numId="39">
    <w:abstractNumId w:val="39"/>
  </w:num>
  <w:num w:numId="40">
    <w:abstractNumId w:val="27"/>
  </w:num>
  <w:num w:numId="41">
    <w:abstractNumId w:val="18"/>
  </w:num>
  <w:num w:numId="42">
    <w:abstractNumId w:val="37"/>
  </w:num>
  <w:num w:numId="43">
    <w:abstractNumId w:val="20"/>
  </w:num>
  <w:num w:numId="44">
    <w:abstractNumId w:val="36"/>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567"/>
    <w:rsid w:val="00062751"/>
    <w:rsid w:val="0007120A"/>
    <w:rsid w:val="00094856"/>
    <w:rsid w:val="000A5F0E"/>
    <w:rsid w:val="000A7C56"/>
    <w:rsid w:val="000E5D98"/>
    <w:rsid w:val="00120C7B"/>
    <w:rsid w:val="00121FFE"/>
    <w:rsid w:val="00122F68"/>
    <w:rsid w:val="00144FCC"/>
    <w:rsid w:val="001462C9"/>
    <w:rsid w:val="00163AEC"/>
    <w:rsid w:val="0017658D"/>
    <w:rsid w:val="001909BF"/>
    <w:rsid w:val="001C4A5D"/>
    <w:rsid w:val="001C6A7F"/>
    <w:rsid w:val="00211861"/>
    <w:rsid w:val="00277CA2"/>
    <w:rsid w:val="002F126E"/>
    <w:rsid w:val="003559B7"/>
    <w:rsid w:val="00363A75"/>
    <w:rsid w:val="003F1026"/>
    <w:rsid w:val="004004D5"/>
    <w:rsid w:val="00401887"/>
    <w:rsid w:val="00447D37"/>
    <w:rsid w:val="00476207"/>
    <w:rsid w:val="00493A4D"/>
    <w:rsid w:val="004A15C1"/>
    <w:rsid w:val="004B50FA"/>
    <w:rsid w:val="004E167C"/>
    <w:rsid w:val="004E3E0C"/>
    <w:rsid w:val="004E5ABB"/>
    <w:rsid w:val="00576405"/>
    <w:rsid w:val="005B374F"/>
    <w:rsid w:val="005D6414"/>
    <w:rsid w:val="006443DC"/>
    <w:rsid w:val="00676153"/>
    <w:rsid w:val="00687D10"/>
    <w:rsid w:val="00695D8B"/>
    <w:rsid w:val="006C5815"/>
    <w:rsid w:val="006D0D6E"/>
    <w:rsid w:val="00722FF5"/>
    <w:rsid w:val="00757114"/>
    <w:rsid w:val="008677C3"/>
    <w:rsid w:val="008E1EFA"/>
    <w:rsid w:val="00926789"/>
    <w:rsid w:val="00956013"/>
    <w:rsid w:val="009C7FBF"/>
    <w:rsid w:val="00A06693"/>
    <w:rsid w:val="00A35AE6"/>
    <w:rsid w:val="00A603E0"/>
    <w:rsid w:val="00A67539"/>
    <w:rsid w:val="00A716FD"/>
    <w:rsid w:val="00A85F1A"/>
    <w:rsid w:val="00B041FF"/>
    <w:rsid w:val="00B300E5"/>
    <w:rsid w:val="00B95567"/>
    <w:rsid w:val="00BD7C9A"/>
    <w:rsid w:val="00D219FC"/>
    <w:rsid w:val="00D56601"/>
    <w:rsid w:val="00D755CD"/>
    <w:rsid w:val="00D91D44"/>
    <w:rsid w:val="00DB6102"/>
    <w:rsid w:val="00DE6DE6"/>
    <w:rsid w:val="00E14723"/>
    <w:rsid w:val="00E64217"/>
    <w:rsid w:val="00E6472E"/>
    <w:rsid w:val="00EA5034"/>
    <w:rsid w:val="00EA70A4"/>
    <w:rsid w:val="00EC034E"/>
    <w:rsid w:val="00ED2B61"/>
    <w:rsid w:val="00F03650"/>
    <w:rsid w:val="00F46D69"/>
    <w:rsid w:val="00F91581"/>
    <w:rsid w:val="00FF1EF6"/>
    <w:rsid w:val="00FF6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A85F1A"/>
  </w:style>
  <w:style w:type="paragraph" w:customStyle="1" w:styleId="2d">
    <w:name w:val="Обычный2"/>
    <w:rsid w:val="00A85F1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85F1A"/>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customStyle="1" w:styleId="p7">
    <w:name w:val="p7"/>
    <w:basedOn w:val="a"/>
    <w:rsid w:val="00A85F1A"/>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8">
    <w:name w:val="Нет списка3"/>
    <w:next w:val="a4"/>
    <w:uiPriority w:val="99"/>
    <w:semiHidden/>
    <w:unhideWhenUsed/>
    <w:rsid w:val="00926789"/>
  </w:style>
  <w:style w:type="character" w:customStyle="1" w:styleId="311pt">
    <w:name w:val="Основной текст (3) + 11 pt;Не полужирный"/>
    <w:basedOn w:val="34"/>
    <w:rsid w:val="009267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Sylfaen95pt">
    <w:name w:val="Основной текст (4) + Sylfaen;9;5 pt;Не полужирный"/>
    <w:basedOn w:val="42"/>
    <w:rsid w:val="00926789"/>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pt-1pt">
    <w:name w:val="Основной текст (2) + 13 pt;Курсив;Интервал -1 pt"/>
    <w:basedOn w:val="26"/>
    <w:rsid w:val="00926789"/>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68pt">
    <w:name w:val="Основной текст (6) + 8 pt;Курсив"/>
    <w:basedOn w:val="6"/>
    <w:rsid w:val="009267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6"/>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2">
    <w:name w:val="Основной текст (5) + Полужирный;Курсив"/>
    <w:basedOn w:val="50"/>
    <w:rsid w:val="0092678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39">
    <w:name w:val="Заголовок №3_"/>
    <w:basedOn w:val="a2"/>
    <w:rsid w:val="0092678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a">
    <w:name w:val="Заголовок №3"/>
    <w:basedOn w:val="39"/>
    <w:rsid w:val="00926789"/>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0pt">
    <w:name w:val="Заголовок №3 + Курсив;Интервал 0 pt"/>
    <w:basedOn w:val="39"/>
    <w:rsid w:val="009267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2"/>
    <w:rsid w:val="00926789"/>
    <w:rPr>
      <w:rFonts w:ascii="Courier New" w:eastAsia="Courier New" w:hAnsi="Courier New" w:cs="Courier New"/>
      <w:b w:val="0"/>
      <w:bCs w:val="0"/>
      <w:i w:val="0"/>
      <w:iCs w:val="0"/>
      <w:smallCaps w:val="0"/>
      <w:strike w:val="0"/>
      <w:spacing w:val="-20"/>
      <w:sz w:val="16"/>
      <w:szCs w:val="16"/>
      <w:u w:val="none"/>
    </w:rPr>
  </w:style>
  <w:style w:type="character" w:customStyle="1" w:styleId="89pt0pt">
    <w:name w:val="Основной текст (8) + 9 pt;Курсив;Интервал 0 pt"/>
    <w:basedOn w:val="8"/>
    <w:rsid w:val="00926789"/>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84pt0pt">
    <w:name w:val="Основной текст (8) + 4 pt;Интервал 0 pt"/>
    <w:basedOn w:val="8"/>
    <w:rsid w:val="00926789"/>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80">
    <w:name w:val="Основной текст (8)"/>
    <w:basedOn w:val="8"/>
    <w:rsid w:val="00926789"/>
    <w:rPr>
      <w:rFonts w:ascii="Courier New" w:eastAsia="Courier New" w:hAnsi="Courier New" w:cs="Courier New"/>
      <w:b w:val="0"/>
      <w:bCs w:val="0"/>
      <w:i w:val="0"/>
      <w:iCs w:val="0"/>
      <w:smallCaps w:val="0"/>
      <w:strike w:val="0"/>
      <w:color w:val="000000"/>
      <w:spacing w:val="-20"/>
      <w:w w:val="100"/>
      <w:position w:val="0"/>
      <w:sz w:val="16"/>
      <w:szCs w:val="16"/>
      <w:u w:val="none"/>
      <w:lang w:val="ru-RU" w:eastAsia="ru-RU" w:bidi="ru-RU"/>
    </w:rPr>
  </w:style>
  <w:style w:type="character" w:customStyle="1" w:styleId="9">
    <w:name w:val="Основной текст (9)_"/>
    <w:basedOn w:val="a2"/>
    <w:rsid w:val="00926789"/>
    <w:rPr>
      <w:rFonts w:ascii="Times New Roman" w:eastAsia="Times New Roman" w:hAnsi="Times New Roman" w:cs="Times New Roman"/>
      <w:b w:val="0"/>
      <w:bCs w:val="0"/>
      <w:i/>
      <w:iCs/>
      <w:smallCaps w:val="0"/>
      <w:strike w:val="0"/>
      <w:sz w:val="19"/>
      <w:szCs w:val="19"/>
      <w:u w:val="none"/>
    </w:rPr>
  </w:style>
  <w:style w:type="character" w:customStyle="1" w:styleId="90">
    <w:name w:val="Основной текст (9)"/>
    <w:basedOn w:val="9"/>
    <w:rsid w:val="009267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98pt">
    <w:name w:val="Основной текст (9) + 8 pt;Не курсив"/>
    <w:basedOn w:val="9"/>
    <w:rsid w:val="00926789"/>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6"/>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2"/>
    <w:link w:val="101"/>
    <w:rsid w:val="00926789"/>
    <w:rPr>
      <w:rFonts w:ascii="Times New Roman" w:eastAsia="Times New Roman" w:hAnsi="Times New Roman" w:cs="Times New Roman"/>
      <w:sz w:val="18"/>
      <w:szCs w:val="18"/>
      <w:shd w:val="clear" w:color="auto" w:fill="FFFFFF"/>
    </w:rPr>
  </w:style>
  <w:style w:type="character" w:customStyle="1" w:styleId="110">
    <w:name w:val="Основной текст (11)_"/>
    <w:basedOn w:val="a2"/>
    <w:rsid w:val="00926789"/>
    <w:rPr>
      <w:rFonts w:ascii="Candara" w:eastAsia="Candara" w:hAnsi="Candara" w:cs="Candara"/>
      <w:b w:val="0"/>
      <w:bCs w:val="0"/>
      <w:i w:val="0"/>
      <w:iCs w:val="0"/>
      <w:smallCaps w:val="0"/>
      <w:strike w:val="0"/>
      <w:sz w:val="17"/>
      <w:szCs w:val="17"/>
      <w:u w:val="none"/>
    </w:rPr>
  </w:style>
  <w:style w:type="character" w:customStyle="1" w:styleId="111">
    <w:name w:val="Основной текст (11)"/>
    <w:basedOn w:val="110"/>
    <w:rsid w:val="00926789"/>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2e">
    <w:name w:val="Заголовок №2_"/>
    <w:basedOn w:val="a2"/>
    <w:rsid w:val="00926789"/>
    <w:rPr>
      <w:rFonts w:ascii="Times New Roman" w:eastAsia="Times New Roman" w:hAnsi="Times New Roman" w:cs="Times New Roman"/>
      <w:b w:val="0"/>
      <w:bCs w:val="0"/>
      <w:i/>
      <w:iCs/>
      <w:smallCaps w:val="0"/>
      <w:strike w:val="0"/>
      <w:spacing w:val="-40"/>
      <w:sz w:val="20"/>
      <w:szCs w:val="20"/>
      <w:u w:val="none"/>
    </w:rPr>
  </w:style>
  <w:style w:type="character" w:customStyle="1" w:styleId="2f">
    <w:name w:val="Заголовок №2"/>
    <w:basedOn w:val="2e"/>
    <w:rsid w:val="00926789"/>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20">
    <w:name w:val="Основной текст (12)_"/>
    <w:basedOn w:val="a2"/>
    <w:rsid w:val="00926789"/>
    <w:rPr>
      <w:rFonts w:ascii="Lucida Sans Unicode" w:eastAsia="Lucida Sans Unicode" w:hAnsi="Lucida Sans Unicode" w:cs="Lucida Sans Unicode"/>
      <w:b w:val="0"/>
      <w:bCs w:val="0"/>
      <w:i w:val="0"/>
      <w:iCs w:val="0"/>
      <w:smallCaps w:val="0"/>
      <w:strike w:val="0"/>
      <w:sz w:val="8"/>
      <w:szCs w:val="8"/>
      <w:u w:val="none"/>
    </w:rPr>
  </w:style>
  <w:style w:type="character" w:customStyle="1" w:styleId="121">
    <w:name w:val="Основной текст (12)"/>
    <w:basedOn w:val="120"/>
    <w:rsid w:val="0092678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2"/>
    <w:rsid w:val="00926789"/>
    <w:rPr>
      <w:rFonts w:ascii="Times New Roman" w:eastAsia="Times New Roman" w:hAnsi="Times New Roman" w:cs="Times New Roman"/>
      <w:b w:val="0"/>
      <w:bCs w:val="0"/>
      <w:i w:val="0"/>
      <w:iCs w:val="0"/>
      <w:smallCaps w:val="0"/>
      <w:strike w:val="0"/>
      <w:sz w:val="20"/>
      <w:szCs w:val="20"/>
      <w:u w:val="none"/>
    </w:rPr>
  </w:style>
  <w:style w:type="character" w:customStyle="1" w:styleId="139pt">
    <w:name w:val="Основной текст (13) + 9 pt;Полужирный"/>
    <w:basedOn w:val="130"/>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1">
    <w:name w:val="Основной текст (13)"/>
    <w:basedOn w:val="130"/>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e">
    <w:name w:val="Другое_"/>
    <w:basedOn w:val="a2"/>
    <w:link w:val="afff"/>
    <w:rsid w:val="00926789"/>
    <w:rPr>
      <w:rFonts w:ascii="Times New Roman" w:eastAsia="Times New Roman" w:hAnsi="Times New Roman" w:cs="Times New Roman"/>
      <w:sz w:val="20"/>
      <w:szCs w:val="20"/>
      <w:shd w:val="clear" w:color="auto" w:fill="FFFFFF"/>
    </w:rPr>
  </w:style>
  <w:style w:type="character" w:customStyle="1" w:styleId="9pt">
    <w:name w:val="Другое + 9 pt"/>
    <w:basedOn w:val="affe"/>
    <w:rsid w:val="0092678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pt0">
    <w:name w:val="Основной текст (2) + 9 pt"/>
    <w:basedOn w:val="26"/>
    <w:rsid w:val="0092678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2"/>
    <w:rsid w:val="00926789"/>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9267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12pt0pt">
    <w:name w:val="Основной текст (14) + 12 pt;Курсив;Интервал 0 pt"/>
    <w:basedOn w:val="140"/>
    <w:rsid w:val="00926789"/>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3pt">
    <w:name w:val="Основной текст (2) + 13 pt;Курсив"/>
    <w:basedOn w:val="26"/>
    <w:rsid w:val="009267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pt">
    <w:name w:val="Основной текст (8) + Интервал -1 pt"/>
    <w:basedOn w:val="8"/>
    <w:rsid w:val="00926789"/>
    <w:rPr>
      <w:rFonts w:ascii="Courier New" w:eastAsia="Courier New" w:hAnsi="Courier New" w:cs="Courier New"/>
      <w:b w:val="0"/>
      <w:bCs w:val="0"/>
      <w:i w:val="0"/>
      <w:iCs w:val="0"/>
      <w:smallCaps w:val="0"/>
      <w:strike w:val="0"/>
      <w:color w:val="000000"/>
      <w:spacing w:val="-30"/>
      <w:w w:val="100"/>
      <w:position w:val="0"/>
      <w:sz w:val="16"/>
      <w:szCs w:val="16"/>
      <w:u w:val="none"/>
      <w:lang w:val="ru-RU" w:eastAsia="ru-RU" w:bidi="ru-RU"/>
    </w:rPr>
  </w:style>
  <w:style w:type="character" w:customStyle="1" w:styleId="218pt">
    <w:name w:val="Основной текст (2) + Интервал 18 pt"/>
    <w:basedOn w:val="26"/>
    <w:rsid w:val="00926789"/>
    <w:rPr>
      <w:rFonts w:ascii="Times New Roman" w:eastAsia="Times New Roman" w:hAnsi="Times New Roman" w:cs="Times New Roman"/>
      <w:b w:val="0"/>
      <w:bCs w:val="0"/>
      <w:i w:val="0"/>
      <w:iCs w:val="0"/>
      <w:smallCaps w:val="0"/>
      <w:strike w:val="0"/>
      <w:color w:val="000000"/>
      <w:spacing w:val="360"/>
      <w:w w:val="100"/>
      <w:position w:val="0"/>
      <w:sz w:val="22"/>
      <w:szCs w:val="22"/>
      <w:u w:val="single"/>
      <w:lang w:val="ru-RU" w:eastAsia="ru-RU" w:bidi="ru-RU"/>
    </w:rPr>
  </w:style>
  <w:style w:type="character" w:customStyle="1" w:styleId="150">
    <w:name w:val="Основной текст (15)_"/>
    <w:basedOn w:val="a2"/>
    <w:rsid w:val="00926789"/>
    <w:rPr>
      <w:rFonts w:ascii="Times New Roman" w:eastAsia="Times New Roman" w:hAnsi="Times New Roman" w:cs="Times New Roman"/>
      <w:b/>
      <w:bCs/>
      <w:i w:val="0"/>
      <w:iCs w:val="0"/>
      <w:smallCaps w:val="0"/>
      <w:strike w:val="0"/>
      <w:spacing w:val="-10"/>
      <w:sz w:val="23"/>
      <w:szCs w:val="23"/>
      <w:u w:val="none"/>
    </w:rPr>
  </w:style>
  <w:style w:type="character" w:customStyle="1" w:styleId="151">
    <w:name w:val="Основной текст (15)"/>
    <w:basedOn w:val="150"/>
    <w:rsid w:val="00926789"/>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style>
  <w:style w:type="character" w:customStyle="1" w:styleId="15CenturyGothic-2pt">
    <w:name w:val="Основной текст (15) + Century Gothic;Курсив;Интервал -2 pt"/>
    <w:basedOn w:val="150"/>
    <w:rsid w:val="00926789"/>
    <w:rPr>
      <w:rFonts w:ascii="Century Gothic" w:eastAsia="Century Gothic" w:hAnsi="Century Gothic" w:cs="Century Gothic"/>
      <w:b/>
      <w:bCs/>
      <w:i/>
      <w:iCs/>
      <w:smallCaps w:val="0"/>
      <w:strike w:val="0"/>
      <w:color w:val="000000"/>
      <w:spacing w:val="-40"/>
      <w:w w:val="100"/>
      <w:position w:val="0"/>
      <w:sz w:val="23"/>
      <w:szCs w:val="23"/>
      <w:u w:val="none"/>
      <w:lang w:val="ru-RU" w:eastAsia="ru-RU" w:bidi="ru-RU"/>
    </w:rPr>
  </w:style>
  <w:style w:type="character" w:customStyle="1" w:styleId="1513pt0pt">
    <w:name w:val="Основной текст (15) + 13 pt;Не полужирный;Курсив;Интервал 0 pt"/>
    <w:basedOn w:val="150"/>
    <w:rsid w:val="009267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11pt0pt">
    <w:name w:val="Основной текст (15) + 11 pt;Не полужирный;Интервал 0 pt"/>
    <w:basedOn w:val="150"/>
    <w:rsid w:val="0092678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0">
    <w:name w:val="Основной текст (16)_"/>
    <w:basedOn w:val="a2"/>
    <w:rsid w:val="00926789"/>
    <w:rPr>
      <w:rFonts w:ascii="Candara" w:eastAsia="Candara" w:hAnsi="Candara" w:cs="Candara"/>
      <w:b w:val="0"/>
      <w:bCs w:val="0"/>
      <w:i w:val="0"/>
      <w:iCs w:val="0"/>
      <w:smallCaps w:val="0"/>
      <w:strike w:val="0"/>
      <w:spacing w:val="-20"/>
      <w:sz w:val="36"/>
      <w:szCs w:val="36"/>
      <w:u w:val="none"/>
      <w:lang w:val="en-US" w:eastAsia="en-US" w:bidi="en-US"/>
    </w:rPr>
  </w:style>
  <w:style w:type="character" w:customStyle="1" w:styleId="161">
    <w:name w:val="Основной текст (16)"/>
    <w:basedOn w:val="160"/>
    <w:rsid w:val="00926789"/>
    <w:rPr>
      <w:rFonts w:ascii="Candara" w:eastAsia="Candara" w:hAnsi="Candara" w:cs="Candara"/>
      <w:b w:val="0"/>
      <w:bCs w:val="0"/>
      <w:i w:val="0"/>
      <w:iCs w:val="0"/>
      <w:smallCaps w:val="0"/>
      <w:strike w:val="0"/>
      <w:color w:val="000000"/>
      <w:spacing w:val="-20"/>
      <w:w w:val="100"/>
      <w:position w:val="0"/>
      <w:sz w:val="36"/>
      <w:szCs w:val="36"/>
      <w:u w:val="none"/>
      <w:lang w:val="en-US" w:eastAsia="en-US" w:bidi="en-US"/>
    </w:rPr>
  </w:style>
  <w:style w:type="character" w:customStyle="1" w:styleId="14pt0pt">
    <w:name w:val="Другое + 14 pt;Полужирный;Курсив;Интервал 0 pt"/>
    <w:basedOn w:val="affe"/>
    <w:rsid w:val="00926789"/>
    <w:rPr>
      <w:rFonts w:ascii="Times New Roman" w:eastAsia="Times New Roman" w:hAnsi="Times New Roman" w:cs="Times New Roman"/>
      <w:b/>
      <w:bCs/>
      <w:i/>
      <w:iCs/>
      <w:color w:val="000000"/>
      <w:spacing w:val="-10"/>
      <w:w w:val="100"/>
      <w:position w:val="0"/>
      <w:sz w:val="28"/>
      <w:szCs w:val="28"/>
      <w:shd w:val="clear" w:color="auto" w:fill="FFFFFF"/>
      <w:lang w:val="ru-RU" w:eastAsia="ru-RU" w:bidi="ru-RU"/>
    </w:rPr>
  </w:style>
  <w:style w:type="character" w:customStyle="1" w:styleId="TrebuchetMS95pt0pt">
    <w:name w:val="Другое + Trebuchet MS;9;5 pt;Интервал 0 pt"/>
    <w:basedOn w:val="affe"/>
    <w:rsid w:val="00926789"/>
    <w:rPr>
      <w:rFonts w:ascii="Trebuchet MS" w:eastAsia="Trebuchet MS" w:hAnsi="Trebuchet MS" w:cs="Trebuchet MS"/>
      <w:color w:val="000000"/>
      <w:spacing w:val="-10"/>
      <w:w w:val="100"/>
      <w:position w:val="0"/>
      <w:sz w:val="19"/>
      <w:szCs w:val="19"/>
      <w:shd w:val="clear" w:color="auto" w:fill="FFFFFF"/>
      <w:lang w:val="ru-RU" w:eastAsia="ru-RU" w:bidi="ru-RU"/>
    </w:rPr>
  </w:style>
  <w:style w:type="paragraph" w:customStyle="1" w:styleId="101">
    <w:name w:val="Основной текст (10)"/>
    <w:basedOn w:val="a"/>
    <w:link w:val="100"/>
    <w:rsid w:val="00926789"/>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afff">
    <w:name w:val="Другое"/>
    <w:basedOn w:val="a"/>
    <w:link w:val="affe"/>
    <w:rsid w:val="00926789"/>
    <w:pPr>
      <w:shd w:val="clear" w:color="auto" w:fill="FFFFFF"/>
    </w:pPr>
    <w:rPr>
      <w:rFonts w:ascii="Times New Roman" w:eastAsia="Times New Roman" w:hAnsi="Times New Roman" w:cs="Times New Roman"/>
      <w:color w:val="auto"/>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A85F1A"/>
  </w:style>
  <w:style w:type="paragraph" w:customStyle="1" w:styleId="2d">
    <w:name w:val="Обычный2"/>
    <w:rsid w:val="00A85F1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85F1A"/>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customStyle="1" w:styleId="p7">
    <w:name w:val="p7"/>
    <w:basedOn w:val="a"/>
    <w:rsid w:val="00A85F1A"/>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8">
    <w:name w:val="Нет списка3"/>
    <w:next w:val="a4"/>
    <w:uiPriority w:val="99"/>
    <w:semiHidden/>
    <w:unhideWhenUsed/>
    <w:rsid w:val="00926789"/>
  </w:style>
  <w:style w:type="character" w:customStyle="1" w:styleId="311pt">
    <w:name w:val="Основной текст (3) + 11 pt;Не полужирный"/>
    <w:basedOn w:val="34"/>
    <w:rsid w:val="009267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Sylfaen95pt">
    <w:name w:val="Основной текст (4) + Sylfaen;9;5 pt;Не полужирный"/>
    <w:basedOn w:val="42"/>
    <w:rsid w:val="00926789"/>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pt-1pt">
    <w:name w:val="Основной текст (2) + 13 pt;Курсив;Интервал -1 pt"/>
    <w:basedOn w:val="26"/>
    <w:rsid w:val="00926789"/>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68pt">
    <w:name w:val="Основной текст (6) + 8 pt;Курсив"/>
    <w:basedOn w:val="6"/>
    <w:rsid w:val="009267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6"/>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2">
    <w:name w:val="Основной текст (5) + Полужирный;Курсив"/>
    <w:basedOn w:val="50"/>
    <w:rsid w:val="0092678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39">
    <w:name w:val="Заголовок №3_"/>
    <w:basedOn w:val="a2"/>
    <w:rsid w:val="0092678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a">
    <w:name w:val="Заголовок №3"/>
    <w:basedOn w:val="39"/>
    <w:rsid w:val="00926789"/>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0pt">
    <w:name w:val="Заголовок №3 + Курсив;Интервал 0 pt"/>
    <w:basedOn w:val="39"/>
    <w:rsid w:val="009267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2"/>
    <w:rsid w:val="00926789"/>
    <w:rPr>
      <w:rFonts w:ascii="Courier New" w:eastAsia="Courier New" w:hAnsi="Courier New" w:cs="Courier New"/>
      <w:b w:val="0"/>
      <w:bCs w:val="0"/>
      <w:i w:val="0"/>
      <w:iCs w:val="0"/>
      <w:smallCaps w:val="0"/>
      <w:strike w:val="0"/>
      <w:spacing w:val="-20"/>
      <w:sz w:val="16"/>
      <w:szCs w:val="16"/>
      <w:u w:val="none"/>
    </w:rPr>
  </w:style>
  <w:style w:type="character" w:customStyle="1" w:styleId="89pt0pt">
    <w:name w:val="Основной текст (8) + 9 pt;Курсив;Интервал 0 pt"/>
    <w:basedOn w:val="8"/>
    <w:rsid w:val="00926789"/>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84pt0pt">
    <w:name w:val="Основной текст (8) + 4 pt;Интервал 0 pt"/>
    <w:basedOn w:val="8"/>
    <w:rsid w:val="00926789"/>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80">
    <w:name w:val="Основной текст (8)"/>
    <w:basedOn w:val="8"/>
    <w:rsid w:val="00926789"/>
    <w:rPr>
      <w:rFonts w:ascii="Courier New" w:eastAsia="Courier New" w:hAnsi="Courier New" w:cs="Courier New"/>
      <w:b w:val="0"/>
      <w:bCs w:val="0"/>
      <w:i w:val="0"/>
      <w:iCs w:val="0"/>
      <w:smallCaps w:val="0"/>
      <w:strike w:val="0"/>
      <w:color w:val="000000"/>
      <w:spacing w:val="-20"/>
      <w:w w:val="100"/>
      <w:position w:val="0"/>
      <w:sz w:val="16"/>
      <w:szCs w:val="16"/>
      <w:u w:val="none"/>
      <w:lang w:val="ru-RU" w:eastAsia="ru-RU" w:bidi="ru-RU"/>
    </w:rPr>
  </w:style>
  <w:style w:type="character" w:customStyle="1" w:styleId="9">
    <w:name w:val="Основной текст (9)_"/>
    <w:basedOn w:val="a2"/>
    <w:rsid w:val="00926789"/>
    <w:rPr>
      <w:rFonts w:ascii="Times New Roman" w:eastAsia="Times New Roman" w:hAnsi="Times New Roman" w:cs="Times New Roman"/>
      <w:b w:val="0"/>
      <w:bCs w:val="0"/>
      <w:i/>
      <w:iCs/>
      <w:smallCaps w:val="0"/>
      <w:strike w:val="0"/>
      <w:sz w:val="19"/>
      <w:szCs w:val="19"/>
      <w:u w:val="none"/>
    </w:rPr>
  </w:style>
  <w:style w:type="character" w:customStyle="1" w:styleId="90">
    <w:name w:val="Основной текст (9)"/>
    <w:basedOn w:val="9"/>
    <w:rsid w:val="009267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98pt">
    <w:name w:val="Основной текст (9) + 8 pt;Не курсив"/>
    <w:basedOn w:val="9"/>
    <w:rsid w:val="00926789"/>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6"/>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2"/>
    <w:link w:val="101"/>
    <w:rsid w:val="00926789"/>
    <w:rPr>
      <w:rFonts w:ascii="Times New Roman" w:eastAsia="Times New Roman" w:hAnsi="Times New Roman" w:cs="Times New Roman"/>
      <w:sz w:val="18"/>
      <w:szCs w:val="18"/>
      <w:shd w:val="clear" w:color="auto" w:fill="FFFFFF"/>
    </w:rPr>
  </w:style>
  <w:style w:type="character" w:customStyle="1" w:styleId="110">
    <w:name w:val="Основной текст (11)_"/>
    <w:basedOn w:val="a2"/>
    <w:rsid w:val="00926789"/>
    <w:rPr>
      <w:rFonts w:ascii="Candara" w:eastAsia="Candara" w:hAnsi="Candara" w:cs="Candara"/>
      <w:b w:val="0"/>
      <w:bCs w:val="0"/>
      <w:i w:val="0"/>
      <w:iCs w:val="0"/>
      <w:smallCaps w:val="0"/>
      <w:strike w:val="0"/>
      <w:sz w:val="17"/>
      <w:szCs w:val="17"/>
      <w:u w:val="none"/>
    </w:rPr>
  </w:style>
  <w:style w:type="character" w:customStyle="1" w:styleId="111">
    <w:name w:val="Основной текст (11)"/>
    <w:basedOn w:val="110"/>
    <w:rsid w:val="00926789"/>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2e">
    <w:name w:val="Заголовок №2_"/>
    <w:basedOn w:val="a2"/>
    <w:rsid w:val="00926789"/>
    <w:rPr>
      <w:rFonts w:ascii="Times New Roman" w:eastAsia="Times New Roman" w:hAnsi="Times New Roman" w:cs="Times New Roman"/>
      <w:b w:val="0"/>
      <w:bCs w:val="0"/>
      <w:i/>
      <w:iCs/>
      <w:smallCaps w:val="0"/>
      <w:strike w:val="0"/>
      <w:spacing w:val="-40"/>
      <w:sz w:val="20"/>
      <w:szCs w:val="20"/>
      <w:u w:val="none"/>
    </w:rPr>
  </w:style>
  <w:style w:type="character" w:customStyle="1" w:styleId="2f">
    <w:name w:val="Заголовок №2"/>
    <w:basedOn w:val="2e"/>
    <w:rsid w:val="00926789"/>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20">
    <w:name w:val="Основной текст (12)_"/>
    <w:basedOn w:val="a2"/>
    <w:rsid w:val="00926789"/>
    <w:rPr>
      <w:rFonts w:ascii="Lucida Sans Unicode" w:eastAsia="Lucida Sans Unicode" w:hAnsi="Lucida Sans Unicode" w:cs="Lucida Sans Unicode"/>
      <w:b w:val="0"/>
      <w:bCs w:val="0"/>
      <w:i w:val="0"/>
      <w:iCs w:val="0"/>
      <w:smallCaps w:val="0"/>
      <w:strike w:val="0"/>
      <w:sz w:val="8"/>
      <w:szCs w:val="8"/>
      <w:u w:val="none"/>
    </w:rPr>
  </w:style>
  <w:style w:type="character" w:customStyle="1" w:styleId="121">
    <w:name w:val="Основной текст (12)"/>
    <w:basedOn w:val="120"/>
    <w:rsid w:val="0092678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2"/>
    <w:rsid w:val="00926789"/>
    <w:rPr>
      <w:rFonts w:ascii="Times New Roman" w:eastAsia="Times New Roman" w:hAnsi="Times New Roman" w:cs="Times New Roman"/>
      <w:b w:val="0"/>
      <w:bCs w:val="0"/>
      <w:i w:val="0"/>
      <w:iCs w:val="0"/>
      <w:smallCaps w:val="0"/>
      <w:strike w:val="0"/>
      <w:sz w:val="20"/>
      <w:szCs w:val="20"/>
      <w:u w:val="none"/>
    </w:rPr>
  </w:style>
  <w:style w:type="character" w:customStyle="1" w:styleId="139pt">
    <w:name w:val="Основной текст (13) + 9 pt;Полужирный"/>
    <w:basedOn w:val="130"/>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1">
    <w:name w:val="Основной текст (13)"/>
    <w:basedOn w:val="130"/>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e">
    <w:name w:val="Другое_"/>
    <w:basedOn w:val="a2"/>
    <w:link w:val="afff"/>
    <w:rsid w:val="00926789"/>
    <w:rPr>
      <w:rFonts w:ascii="Times New Roman" w:eastAsia="Times New Roman" w:hAnsi="Times New Roman" w:cs="Times New Roman"/>
      <w:sz w:val="20"/>
      <w:szCs w:val="20"/>
      <w:shd w:val="clear" w:color="auto" w:fill="FFFFFF"/>
    </w:rPr>
  </w:style>
  <w:style w:type="character" w:customStyle="1" w:styleId="9pt">
    <w:name w:val="Другое + 9 pt"/>
    <w:basedOn w:val="affe"/>
    <w:rsid w:val="0092678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pt0">
    <w:name w:val="Основной текст (2) + 9 pt"/>
    <w:basedOn w:val="26"/>
    <w:rsid w:val="0092678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2"/>
    <w:rsid w:val="00926789"/>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9267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12pt0pt">
    <w:name w:val="Основной текст (14) + 12 pt;Курсив;Интервал 0 pt"/>
    <w:basedOn w:val="140"/>
    <w:rsid w:val="00926789"/>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3pt">
    <w:name w:val="Основной текст (2) + 13 pt;Курсив"/>
    <w:basedOn w:val="26"/>
    <w:rsid w:val="009267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pt">
    <w:name w:val="Основной текст (8) + Интервал -1 pt"/>
    <w:basedOn w:val="8"/>
    <w:rsid w:val="00926789"/>
    <w:rPr>
      <w:rFonts w:ascii="Courier New" w:eastAsia="Courier New" w:hAnsi="Courier New" w:cs="Courier New"/>
      <w:b w:val="0"/>
      <w:bCs w:val="0"/>
      <w:i w:val="0"/>
      <w:iCs w:val="0"/>
      <w:smallCaps w:val="0"/>
      <w:strike w:val="0"/>
      <w:color w:val="000000"/>
      <w:spacing w:val="-30"/>
      <w:w w:val="100"/>
      <w:position w:val="0"/>
      <w:sz w:val="16"/>
      <w:szCs w:val="16"/>
      <w:u w:val="none"/>
      <w:lang w:val="ru-RU" w:eastAsia="ru-RU" w:bidi="ru-RU"/>
    </w:rPr>
  </w:style>
  <w:style w:type="character" w:customStyle="1" w:styleId="218pt">
    <w:name w:val="Основной текст (2) + Интервал 18 pt"/>
    <w:basedOn w:val="26"/>
    <w:rsid w:val="00926789"/>
    <w:rPr>
      <w:rFonts w:ascii="Times New Roman" w:eastAsia="Times New Roman" w:hAnsi="Times New Roman" w:cs="Times New Roman"/>
      <w:b w:val="0"/>
      <w:bCs w:val="0"/>
      <w:i w:val="0"/>
      <w:iCs w:val="0"/>
      <w:smallCaps w:val="0"/>
      <w:strike w:val="0"/>
      <w:color w:val="000000"/>
      <w:spacing w:val="360"/>
      <w:w w:val="100"/>
      <w:position w:val="0"/>
      <w:sz w:val="22"/>
      <w:szCs w:val="22"/>
      <w:u w:val="single"/>
      <w:lang w:val="ru-RU" w:eastAsia="ru-RU" w:bidi="ru-RU"/>
    </w:rPr>
  </w:style>
  <w:style w:type="character" w:customStyle="1" w:styleId="150">
    <w:name w:val="Основной текст (15)_"/>
    <w:basedOn w:val="a2"/>
    <w:rsid w:val="00926789"/>
    <w:rPr>
      <w:rFonts w:ascii="Times New Roman" w:eastAsia="Times New Roman" w:hAnsi="Times New Roman" w:cs="Times New Roman"/>
      <w:b/>
      <w:bCs/>
      <w:i w:val="0"/>
      <w:iCs w:val="0"/>
      <w:smallCaps w:val="0"/>
      <w:strike w:val="0"/>
      <w:spacing w:val="-10"/>
      <w:sz w:val="23"/>
      <w:szCs w:val="23"/>
      <w:u w:val="none"/>
    </w:rPr>
  </w:style>
  <w:style w:type="character" w:customStyle="1" w:styleId="151">
    <w:name w:val="Основной текст (15)"/>
    <w:basedOn w:val="150"/>
    <w:rsid w:val="00926789"/>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style>
  <w:style w:type="character" w:customStyle="1" w:styleId="15CenturyGothic-2pt">
    <w:name w:val="Основной текст (15) + Century Gothic;Курсив;Интервал -2 pt"/>
    <w:basedOn w:val="150"/>
    <w:rsid w:val="00926789"/>
    <w:rPr>
      <w:rFonts w:ascii="Century Gothic" w:eastAsia="Century Gothic" w:hAnsi="Century Gothic" w:cs="Century Gothic"/>
      <w:b/>
      <w:bCs/>
      <w:i/>
      <w:iCs/>
      <w:smallCaps w:val="0"/>
      <w:strike w:val="0"/>
      <w:color w:val="000000"/>
      <w:spacing w:val="-40"/>
      <w:w w:val="100"/>
      <w:position w:val="0"/>
      <w:sz w:val="23"/>
      <w:szCs w:val="23"/>
      <w:u w:val="none"/>
      <w:lang w:val="ru-RU" w:eastAsia="ru-RU" w:bidi="ru-RU"/>
    </w:rPr>
  </w:style>
  <w:style w:type="character" w:customStyle="1" w:styleId="1513pt0pt">
    <w:name w:val="Основной текст (15) + 13 pt;Не полужирный;Курсив;Интервал 0 pt"/>
    <w:basedOn w:val="150"/>
    <w:rsid w:val="009267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11pt0pt">
    <w:name w:val="Основной текст (15) + 11 pt;Не полужирный;Интервал 0 pt"/>
    <w:basedOn w:val="150"/>
    <w:rsid w:val="0092678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0">
    <w:name w:val="Основной текст (16)_"/>
    <w:basedOn w:val="a2"/>
    <w:rsid w:val="00926789"/>
    <w:rPr>
      <w:rFonts w:ascii="Candara" w:eastAsia="Candara" w:hAnsi="Candara" w:cs="Candara"/>
      <w:b w:val="0"/>
      <w:bCs w:val="0"/>
      <w:i w:val="0"/>
      <w:iCs w:val="0"/>
      <w:smallCaps w:val="0"/>
      <w:strike w:val="0"/>
      <w:spacing w:val="-20"/>
      <w:sz w:val="36"/>
      <w:szCs w:val="36"/>
      <w:u w:val="none"/>
      <w:lang w:val="en-US" w:eastAsia="en-US" w:bidi="en-US"/>
    </w:rPr>
  </w:style>
  <w:style w:type="character" w:customStyle="1" w:styleId="161">
    <w:name w:val="Основной текст (16)"/>
    <w:basedOn w:val="160"/>
    <w:rsid w:val="00926789"/>
    <w:rPr>
      <w:rFonts w:ascii="Candara" w:eastAsia="Candara" w:hAnsi="Candara" w:cs="Candara"/>
      <w:b w:val="0"/>
      <w:bCs w:val="0"/>
      <w:i w:val="0"/>
      <w:iCs w:val="0"/>
      <w:smallCaps w:val="0"/>
      <w:strike w:val="0"/>
      <w:color w:val="000000"/>
      <w:spacing w:val="-20"/>
      <w:w w:val="100"/>
      <w:position w:val="0"/>
      <w:sz w:val="36"/>
      <w:szCs w:val="36"/>
      <w:u w:val="none"/>
      <w:lang w:val="en-US" w:eastAsia="en-US" w:bidi="en-US"/>
    </w:rPr>
  </w:style>
  <w:style w:type="character" w:customStyle="1" w:styleId="14pt0pt">
    <w:name w:val="Другое + 14 pt;Полужирный;Курсив;Интервал 0 pt"/>
    <w:basedOn w:val="affe"/>
    <w:rsid w:val="00926789"/>
    <w:rPr>
      <w:rFonts w:ascii="Times New Roman" w:eastAsia="Times New Roman" w:hAnsi="Times New Roman" w:cs="Times New Roman"/>
      <w:b/>
      <w:bCs/>
      <w:i/>
      <w:iCs/>
      <w:color w:val="000000"/>
      <w:spacing w:val="-10"/>
      <w:w w:val="100"/>
      <w:position w:val="0"/>
      <w:sz w:val="28"/>
      <w:szCs w:val="28"/>
      <w:shd w:val="clear" w:color="auto" w:fill="FFFFFF"/>
      <w:lang w:val="ru-RU" w:eastAsia="ru-RU" w:bidi="ru-RU"/>
    </w:rPr>
  </w:style>
  <w:style w:type="character" w:customStyle="1" w:styleId="TrebuchetMS95pt0pt">
    <w:name w:val="Другое + Trebuchet MS;9;5 pt;Интервал 0 pt"/>
    <w:basedOn w:val="affe"/>
    <w:rsid w:val="00926789"/>
    <w:rPr>
      <w:rFonts w:ascii="Trebuchet MS" w:eastAsia="Trebuchet MS" w:hAnsi="Trebuchet MS" w:cs="Trebuchet MS"/>
      <w:color w:val="000000"/>
      <w:spacing w:val="-10"/>
      <w:w w:val="100"/>
      <w:position w:val="0"/>
      <w:sz w:val="19"/>
      <w:szCs w:val="19"/>
      <w:shd w:val="clear" w:color="auto" w:fill="FFFFFF"/>
      <w:lang w:val="ru-RU" w:eastAsia="ru-RU" w:bidi="ru-RU"/>
    </w:rPr>
  </w:style>
  <w:style w:type="paragraph" w:customStyle="1" w:styleId="101">
    <w:name w:val="Основной текст (10)"/>
    <w:basedOn w:val="a"/>
    <w:link w:val="100"/>
    <w:rsid w:val="00926789"/>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afff">
    <w:name w:val="Другое"/>
    <w:basedOn w:val="a"/>
    <w:link w:val="affe"/>
    <w:rsid w:val="00926789"/>
    <w:pPr>
      <w:shd w:val="clear" w:color="auto" w:fill="FFFFFF"/>
    </w:pPr>
    <w:rPr>
      <w:rFonts w:ascii="Times New Roman" w:eastAsia="Times New Roman" w:hAnsi="Times New Roman" w:cs="Times New Roman"/>
      <w:color w:val="auto"/>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800;fld=13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87</Pages>
  <Words>22574</Words>
  <Characters>128678</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 Кривоносово</dc:creator>
  <cp:lastModifiedBy>Admin</cp:lastModifiedBy>
  <cp:revision>6</cp:revision>
  <dcterms:created xsi:type="dcterms:W3CDTF">2022-04-07T07:23:00Z</dcterms:created>
  <dcterms:modified xsi:type="dcterms:W3CDTF">2022-04-08T10:44:00Z</dcterms:modified>
</cp:coreProperties>
</file>